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="00B961FE" w:rsidRDefault="00C527B4" w14:paraId="00000001" w14:textId="77777777">
      <w:pPr>
        <w:spacing w:line="240" w:lineRule="auto"/>
        <w:jc w:val="right"/>
      </w:pPr>
      <w:sdt>
        <w:sdtPr>
          <w:tag w:val="goog_rdk_0"/>
          <w:id w:val="1758704866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0000"/>
              <w:sz w:val="28"/>
              <w:szCs w:val="28"/>
            </w:rPr>
            <w:t>დანართი</w:t>
          </w:r>
        </w:sdtContent>
      </w:sdt>
      <w:r>
        <w:rPr>
          <w:rFonts w:ascii="Calibri" w:hAnsi="Calibri" w:eastAsia="Calibri" w:cs="Calibri"/>
          <w:b/>
          <w:bCs/>
          <w:color w:val="000000"/>
          <w:sz w:val="28"/>
          <w:szCs w:val="28"/>
        </w:rPr>
        <w:t xml:space="preserve"> </w:t>
      </w:r>
      <w:r>
        <w:rPr>
          <w:rFonts w:ascii="Merriweather" w:hAnsi="Merriweather" w:eastAsia="Merriweather" w:cs="Merriweather"/>
          <w:b/>
          <w:bCs/>
          <w:color w:val="000000"/>
          <w:sz w:val="28"/>
          <w:szCs w:val="28"/>
        </w:rPr>
        <w:t>N1</w:t>
      </w:r>
    </w:p>
    <w:p w:rsidR="00B961FE" w:rsidRDefault="00C527B4" w14:paraId="00000002" w14:textId="77777777">
      <w:pPr>
        <w:rPr>
          <w:rFonts w:ascii="Merriweather" w:hAnsi="Merriweather" w:eastAsia="Merriweather" w:cs="Merriweather"/>
        </w:rPr>
      </w:pPr>
      <w:r>
        <w:rPr>
          <w:rFonts w:ascii="Merriweather" w:hAnsi="Merriweather" w:eastAsia="Merriweather" w:cs="Merriweather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5C256464" wp14:editId="07777777">
                <wp:simplePos x="0" y="0"/>
                <wp:positionH relativeFrom="margin">
                  <wp:posOffset>571501</wp:posOffset>
                </wp:positionH>
                <wp:positionV relativeFrom="page">
                  <wp:posOffset>1452563</wp:posOffset>
                </wp:positionV>
                <wp:extent cx="4457700" cy="4743450"/>
                <wp:effectExtent l="0" t="0" r="0" b="0"/>
                <wp:wrapSquare wrapText="bothSides" distT="0" distB="0" distL="114300" distR="114300"/>
                <wp:docPr id="122" name="Rectangle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15613" y="1954375"/>
                          <a:ext cx="3660775" cy="365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B961FE" w:rsidRDefault="00B961FE" w14:paraId="672A6659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0A37501D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5DAB6C7B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02EB378F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6A05A809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C527B4" w14:paraId="12C5E941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</w:rPr>
                              <w:t>პროგრამა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</w:rPr>
                              <w:t xml:space="preserve"> -</w:t>
                            </w:r>
                          </w:p>
                          <w:p w:rsidR="00B961FE" w:rsidRDefault="00C527B4" w14:paraId="659702EC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</w:rPr>
                              <w:t>ახალგაზრდული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</w:rPr>
                              <w:t>ღონისძიებების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</w:rPr>
                              <w:t>ხელშეწყობა</w:t>
                            </w:r>
                          </w:p>
                          <w:p w:rsidR="00B961FE" w:rsidRDefault="00B961FE" w14:paraId="5A39BBE3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41C8F396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C527B4" w14:paraId="4E06797B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</w:rPr>
                              <w:t>ქვეპროგრამა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</w:rPr>
                              <w:t xml:space="preserve"> -</w:t>
                            </w:r>
                          </w:p>
                          <w:p w:rsidR="00B961FE" w:rsidRDefault="00C527B4" w14:paraId="2686DA60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 xml:space="preserve"> 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>საგრანტო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 xml:space="preserve"> 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>კონკურსები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 xml:space="preserve"> 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>ახალგაზრდებისა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 xml:space="preserve"> 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>და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 xml:space="preserve"> 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>ახალგაზრდული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 xml:space="preserve"> 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0000"/>
                                <w:sz w:val="32"/>
                                <w:highlight w:val="white"/>
                              </w:rPr>
                              <w:t>ორგანიზაციებისთვის</w:t>
                            </w:r>
                          </w:p>
                          <w:p w:rsidR="00B961FE" w:rsidRDefault="00B961FE" w14:paraId="72A3D3EC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0D0B940D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0E27B00A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60061E4C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44EAFD9C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  <w:p w:rsidR="00B961FE" w:rsidRDefault="00C527B4" w14:paraId="1A1F8B15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2060"/>
                                <w:sz w:val="32"/>
                              </w:rPr>
                              <w:t>საგრანტო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206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2060"/>
                                <w:sz w:val="32"/>
                              </w:rPr>
                              <w:t>კონკურსი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2060"/>
                                <w:sz w:val="32"/>
                              </w:rPr>
                              <w:t xml:space="preserve"> </w:t>
                            </w:r>
                          </w:p>
                          <w:p w:rsidR="00B961FE" w:rsidRDefault="00C527B4" w14:paraId="34ABF779" w14:textId="77777777">
                            <w:pPr>
                              <w:spacing w:before="240" w:after="160" w:line="255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i/>
                                <w:color w:val="002060"/>
                                <w:sz w:val="32"/>
                              </w:rPr>
                              <w:t>„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2060"/>
                                <w:sz w:val="32"/>
                              </w:rPr>
                              <w:t>ახალგაზრდული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206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2060"/>
                                <w:sz w:val="32"/>
                              </w:rPr>
                              <w:t>ორგანიზაციების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206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color w:val="002060"/>
                                <w:sz w:val="32"/>
                              </w:rPr>
                              <w:t>გაძლიერება</w:t>
                            </w:r>
                            <w:r>
                              <w:rPr>
                                <w:rFonts w:ascii="Merriweather" w:hAnsi="Merriweather" w:eastAsia="Merriweather" w:cs="Merriweather"/>
                                <w:b/>
                                <w:i/>
                                <w:color w:val="002060"/>
                                <w:sz w:val="32"/>
                              </w:rPr>
                              <w:t>“</w:t>
                            </w:r>
                          </w:p>
                          <w:p w:rsidR="00B961FE" w:rsidRDefault="00B961FE" w14:paraId="4B94D5A5" w14:textId="77777777">
                            <w:pPr>
                              <w:spacing w:before="240" w:after="160" w:line="255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3DEEC669" w14:textId="77777777">
                            <w:pPr>
                              <w:spacing w:before="240" w:after="160" w:line="255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3656B9AB" w14:textId="77777777">
                            <w:pPr>
                              <w:spacing w:before="240" w:after="160" w:line="255" w:lineRule="auto"/>
                              <w:jc w:val="center"/>
                              <w:textDirection w:val="btLr"/>
                            </w:pPr>
                          </w:p>
                          <w:p w:rsidR="00B961FE" w:rsidRDefault="00B961FE" w14:paraId="45FB0818" w14:textId="77777777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0" tIns="0" rIns="0" bIns="0" anchor="b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14="http://schemas.microsoft.com/office/word/2010/wordml"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xmlns:wp14="http://schemas.microsoft.com/office/word/2010/wordprocessingDrawing" distT="0" distB="0" distL="114300" distR="114300" simplePos="0" relativeHeight="0" behindDoc="0" locked="0" layoutInCell="1" hidden="0" allowOverlap="1" wp14:anchorId="18E2FA49" wp14:editId="7777777">
                <wp:simplePos x="0" y="0"/>
                <wp:positionH relativeFrom="margin">
                  <wp:posOffset>571501</wp:posOffset>
                </wp:positionH>
                <wp:positionV relativeFrom="page">
                  <wp:posOffset>1452563</wp:posOffset>
                </wp:positionV>
                <wp:extent cx="4457700" cy="4743450"/>
                <wp:effectExtent l="0" t="0" r="0" b="0"/>
                <wp:wrapSquare wrapText="bothSides" distT="0" distB="0" distL="114300" distR="114300"/>
                <wp:docPr id="189936395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57700" cy="47434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B961FE" w:rsidRDefault="00C527B4" w14:paraId="00000003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</w:rPr>
      </w:pPr>
      <w:r>
        <w:rPr>
          <w:rFonts w:ascii="Merriweather" w:hAnsi="Merriweather" w:eastAsia="Merriweather" w:cs="Merriweather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2095F51A" wp14:editId="07777777">
                <wp:simplePos x="0" y="0"/>
                <wp:positionH relativeFrom="page">
                  <wp:posOffset>349250</wp:posOffset>
                </wp:positionH>
                <wp:positionV relativeFrom="page">
                  <wp:align>center</wp:align>
                </wp:positionV>
                <wp:extent cx="228600" cy="9144000"/>
                <wp:effectExtent l="0" t="0" r="0" b="0"/>
                <wp:wrapNone/>
                <wp:docPr id="121" name="Group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600" cy="9144000"/>
                          <a:chOff x="5231550" y="0"/>
                          <a:chExt cx="228900" cy="7560000"/>
                        </a:xfrm>
                      </wpg:grpSpPr>
                      <wpg:grpSp>
                        <wpg:cNvPr id="578742680" name="Group 578742680"/>
                        <wpg:cNvGrpSpPr/>
                        <wpg:grpSpPr>
                          <a:xfrm>
                            <a:off x="5231700" y="0"/>
                            <a:ext cx="228600" cy="7560000"/>
                            <a:chOff x="5230450" y="0"/>
                            <a:chExt cx="231100" cy="7560000"/>
                          </a:xfrm>
                        </wpg:grpSpPr>
                        <wps:wsp>
                          <wps:cNvPr id="1004574545" name="Rectangle 1004574545"/>
                          <wps:cNvSpPr/>
                          <wps:spPr>
                            <a:xfrm>
                              <a:off x="5230450" y="0"/>
                              <a:ext cx="231100" cy="756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B961FE" w:rsidRDefault="00B961FE" w14:paraId="049F31CB" w14:textId="77777777">
                                <w:pPr>
                                  <w:spacing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755170510" name="Group 1755170510"/>
                          <wpg:cNvGrpSpPr/>
                          <wpg:grpSpPr>
                            <a:xfrm>
                              <a:off x="5231700" y="0"/>
                              <a:ext cx="228600" cy="7560000"/>
                              <a:chOff x="5218975" y="0"/>
                              <a:chExt cx="254050" cy="7560000"/>
                            </a:xfrm>
                          </wpg:grpSpPr>
                          <wps:wsp>
                            <wps:cNvPr id="657764802" name="Rectangle 657764802"/>
                            <wps:cNvSpPr/>
                            <wps:spPr>
                              <a:xfrm>
                                <a:off x="5218975" y="0"/>
                                <a:ext cx="254050" cy="75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B961FE" w:rsidRDefault="00B961FE" w14:paraId="53128261" w14:textId="77777777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1877667034" name="Group 1877667034"/>
                            <wpg:cNvGrpSpPr/>
                            <wpg:grpSpPr>
                              <a:xfrm>
                                <a:off x="5231700" y="0"/>
                                <a:ext cx="228600" cy="7560000"/>
                                <a:chOff x="0" y="0"/>
                                <a:chExt cx="228600" cy="9144000"/>
                              </a:xfrm>
                            </wpg:grpSpPr>
                            <wps:wsp>
                              <wps:cNvPr id="867066924" name="Rectangle 867066924"/>
                              <wps:cNvSpPr/>
                              <wps:spPr>
                                <a:xfrm>
                                  <a:off x="0" y="0"/>
                                  <a:ext cx="228600" cy="9144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961FE" w:rsidRDefault="00B961FE" w14:paraId="62486C05" w14:textId="77777777">
                                    <w:pPr>
                                      <w:spacing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039324408" name="Rectangle 1039324408"/>
                              <wps:cNvSpPr/>
                              <wps:spPr>
                                <a:xfrm>
                                  <a:off x="0" y="0"/>
                                  <a:ext cx="228600" cy="87820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2060"/>
                                </a:solidFill>
                                <a:ln w="25400" cap="flat" cmpd="sng">
                                  <a:solidFill>
                                    <a:srgbClr val="00206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:rsidR="00B961FE" w:rsidRDefault="00B961FE" w14:paraId="4101652C" w14:textId="77777777">
                                    <w:pPr>
                                      <w:spacing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629908627" name="Rectangle 629908627"/>
                              <wps:cNvSpPr/>
                              <wps:spPr>
                                <a:xfrm>
                                  <a:off x="0" y="891540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B961FE" w:rsidRDefault="00B961FE" w14:paraId="4B99056E" w14:textId="77777777">
                                    <w:pPr>
                                      <w:spacing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 xmlns:wp14="http://schemas.microsoft.com/office/word/2010/wordml"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xmlns:wp14="http://schemas.microsoft.com/office/word/2010/wordprocessingDrawing" distT="0" distB="0" distL="114300" distR="114300" simplePos="0" relativeHeight="0" behindDoc="0" locked="0" layoutInCell="1" hidden="0" allowOverlap="1" wp14:anchorId="1B378CF0" wp14:editId="7777777">
                <wp:simplePos x="0" y="0"/>
                <wp:positionH relativeFrom="page">
                  <wp:posOffset>349250</wp:posOffset>
                </wp:positionH>
                <wp:positionV relativeFrom="page">
                  <wp:align>center</wp:align>
                </wp:positionV>
                <wp:extent cx="228600" cy="9144000"/>
                <wp:effectExtent l="0" t="0" r="0" b="0"/>
                <wp:wrapNone/>
                <wp:docPr id="111103552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600" cy="914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B961FE" w:rsidRDefault="00B961FE" w14:paraId="00000004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05" w14:textId="77777777">
      <w:pPr>
        <w:spacing w:before="240" w:after="160" w:line="256" w:lineRule="auto"/>
        <w:jc w:val="center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06" w14:textId="77777777">
      <w:pPr>
        <w:spacing w:before="240" w:after="160" w:line="256" w:lineRule="auto"/>
        <w:jc w:val="center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07" w14:textId="77777777">
      <w:pPr>
        <w:spacing w:before="240" w:after="160" w:line="256" w:lineRule="auto"/>
        <w:jc w:val="center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08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09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0A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0B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0C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0D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0E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C527B4" w14:paraId="0000000F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  <w:r>
        <w:rPr>
          <w:rFonts w:ascii="Merriweather" w:hAnsi="Merriweather" w:eastAsia="Merriweather" w:cs="Merriweather"/>
          <w:b/>
          <w:bCs/>
          <w:color w:val="002060"/>
        </w:rPr>
        <w:t xml:space="preserve">                                 </w:t>
      </w:r>
    </w:p>
    <w:p w:rsidR="00B961FE" w:rsidRDefault="00B961FE" w14:paraId="00000010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C527B4" w14:paraId="00000011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  <w:r>
        <w:rPr>
          <w:rFonts w:ascii="Merriweather" w:hAnsi="Merriweather" w:eastAsia="Merriweather" w:cs="Merriweather"/>
          <w:b/>
          <w:bCs/>
          <w:color w:val="002060"/>
        </w:rPr>
        <w:t xml:space="preserve">                                                            </w:t>
      </w:r>
    </w:p>
    <w:p w:rsidR="00B961FE" w:rsidRDefault="00B961FE" w14:paraId="00000012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13" w14:textId="77777777">
      <w:pPr>
        <w:spacing w:before="240" w:after="160" w:line="256" w:lineRule="auto"/>
        <w:jc w:val="center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14" w14:textId="77777777">
      <w:pPr>
        <w:spacing w:before="240" w:after="160" w:line="256" w:lineRule="auto"/>
        <w:jc w:val="center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C527B4" w14:paraId="00000015" w14:textId="77777777">
      <w:pPr>
        <w:spacing w:before="240" w:after="160" w:line="256" w:lineRule="auto"/>
        <w:jc w:val="center"/>
        <w:rPr>
          <w:rFonts w:ascii="Merriweather" w:hAnsi="Merriweather" w:eastAsia="Merriweather" w:cs="Merriweather"/>
          <w:b/>
          <w:bCs/>
          <w:color w:val="002060"/>
          <w:sz w:val="24"/>
          <w:szCs w:val="24"/>
        </w:rPr>
      </w:pPr>
      <w:sdt>
        <w:sdtPr>
          <w:tag w:val="goog_rdk_1"/>
          <w:id w:val="-135216261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  <w:sz w:val="24"/>
              <w:szCs w:val="24"/>
            </w:rPr>
            <w:t xml:space="preserve">2026  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z w:val="24"/>
              <w:szCs w:val="24"/>
            </w:rPr>
            <w:t>წელი</w:t>
          </w:r>
        </w:sdtContent>
      </w:sdt>
    </w:p>
    <w:p w:rsidR="00B961FE" w:rsidRDefault="00B961FE" w14:paraId="00000016" w14:textId="77777777">
      <w:pPr>
        <w:spacing w:before="240" w:after="160" w:line="256" w:lineRule="auto"/>
        <w:jc w:val="center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B961FE" w14:paraId="00000017" w14:textId="77777777">
      <w:pPr>
        <w:spacing w:before="240" w:after="160" w:line="256" w:lineRule="auto"/>
        <w:rPr>
          <w:rFonts w:ascii="Merriweather" w:hAnsi="Merriweather" w:eastAsia="Merriweather" w:cs="Merriweather"/>
          <w:b/>
          <w:bCs/>
          <w:color w:val="002060"/>
        </w:rPr>
      </w:pPr>
    </w:p>
    <w:p w:rsidR="00B961FE" w:rsidRDefault="00C527B4" w14:paraId="00000018" w14:textId="77777777">
      <w:pPr>
        <w:rPr>
          <w:rFonts w:ascii="Merriweather" w:hAnsi="Merriweather" w:eastAsia="Merriweather" w:cs="Merriweather"/>
          <w:b/>
          <w:bCs/>
        </w:rPr>
      </w:pPr>
      <w:sdt>
        <w:sdtPr>
          <w:tag w:val="goog_rdk_2"/>
          <w:id w:val="-917704296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>შესავალი</w:t>
          </w:r>
        </w:sdtContent>
      </w:sdt>
      <w:r>
        <w:rPr>
          <w:rFonts w:ascii="Merriweather" w:hAnsi="Merriweather" w:eastAsia="Merriweather" w:cs="Merriweather"/>
          <w:b/>
          <w:bCs/>
        </w:rPr>
        <w:tab/>
      </w:r>
    </w:p>
    <w:p w:rsidR="00B961FE" w:rsidRDefault="00C527B4" w14:paraId="00000019" w14:textId="77777777">
      <w:pPr>
        <w:spacing w:after="160"/>
        <w:jc w:val="both"/>
        <w:rPr>
          <w:rFonts w:ascii="Merriweather" w:hAnsi="Merriweather" w:eastAsia="Merriweather" w:cs="Merriweather"/>
          <w:highlight w:val="white"/>
        </w:rPr>
      </w:pPr>
      <w:r>
        <w:rPr>
          <w:rFonts w:ascii="Merriweather" w:hAnsi="Merriweather" w:eastAsia="Merriweather" w:cs="Merriweather"/>
        </w:rPr>
        <w:br/>
      </w:r>
      <w:sdt>
        <w:sdtPr>
          <w:tag w:val="goog_rdk_3"/>
          <w:id w:val="-1186798514"/>
        </w:sdtPr>
        <w:sdtEndPr/>
        <w:sdtContent>
          <w:r>
            <w:rPr>
              <w:rFonts w:ascii="Arial Unicode MS" w:hAnsi="Arial Unicode MS" w:eastAsia="Arial Unicode MS" w:cs="Arial Unicode MS"/>
              <w:highlight w:val="white"/>
            </w:rPr>
            <w:t>სსიპ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“</w:t>
          </w:r>
          <w:r>
            <w:rPr>
              <w:rFonts w:ascii="Arial Unicode MS" w:hAnsi="Arial Unicode MS" w:eastAsia="Arial Unicode MS" w:cs="Arial Unicode MS"/>
              <w:highlight w:val="white"/>
            </w:rPr>
            <w:t>ახალგაზრდობის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სააგენტო</w:t>
          </w:r>
          <w:r>
            <w:rPr>
              <w:rFonts w:ascii="Arial Unicode MS" w:hAnsi="Arial Unicode MS" w:eastAsia="Arial Unicode MS" w:cs="Arial Unicode MS"/>
              <w:highlight w:val="white"/>
            </w:rPr>
            <w:t>” (</w:t>
          </w:r>
          <w:r>
            <w:rPr>
              <w:rFonts w:ascii="Arial Unicode MS" w:hAnsi="Arial Unicode MS" w:eastAsia="Arial Unicode MS" w:cs="Arial Unicode MS"/>
              <w:highlight w:val="white"/>
            </w:rPr>
            <w:t>შემდგომ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- </w:t>
          </w:r>
          <w:r>
            <w:rPr>
              <w:rFonts w:ascii="Arial Unicode MS" w:hAnsi="Arial Unicode MS" w:eastAsia="Arial Unicode MS" w:cs="Arial Unicode MS"/>
              <w:highlight w:val="white"/>
            </w:rPr>
            <w:t>სააგენტო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), </w:t>
          </w:r>
          <w:r>
            <w:rPr>
              <w:rFonts w:ascii="Arial Unicode MS" w:hAnsi="Arial Unicode MS" w:eastAsia="Arial Unicode MS" w:cs="Arial Unicode MS"/>
              <w:highlight w:val="white"/>
            </w:rPr>
            <w:t>ახალგაზრდებისთვის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და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ახალგაზრდებთან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ერთად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highlight w:val="white"/>
            </w:rPr>
            <w:t>ქმნის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მათი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highlight w:val="white"/>
            </w:rPr>
            <w:t>როგორც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ინდივიდებისა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და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საზოგადოების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სრულფასოვანი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წევრების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განვითარების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მხარდამჭერ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გარემოს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highlight w:val="white"/>
            </w:rPr>
            <w:t>რაც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ხელს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შეუწყობს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თითოეული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მათგანის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პოტენციალის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სრულად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გამოყენებას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highlight w:val="white"/>
            </w:rPr>
            <w:t>ეკონომიკურ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გაძლიერებასა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და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ქვეყნის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განვითარების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პროცესში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აქტიურ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მონაწილეობას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. </w:t>
          </w:r>
          <w:r>
            <w:rPr>
              <w:rFonts w:ascii="Arial Unicode MS" w:hAnsi="Arial Unicode MS" w:eastAsia="Arial Unicode MS" w:cs="Arial Unicode MS"/>
              <w:highlight w:val="white"/>
            </w:rPr>
            <w:t>აღნიშნული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მიზნის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მიღწევისთვის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ერთ</w:t>
          </w:r>
          <w:r>
            <w:rPr>
              <w:rFonts w:ascii="Arial Unicode MS" w:hAnsi="Arial Unicode MS" w:eastAsia="Arial Unicode MS" w:cs="Arial Unicode MS"/>
              <w:highlight w:val="white"/>
            </w:rPr>
            <w:t>-</w:t>
          </w:r>
          <w:r>
            <w:rPr>
              <w:rFonts w:ascii="Arial Unicode MS" w:hAnsi="Arial Unicode MS" w:eastAsia="Arial Unicode MS" w:cs="Arial Unicode MS"/>
              <w:highlight w:val="white"/>
            </w:rPr>
            <w:t>ერთი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მნიშვნელოვანი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მიმართულებაა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საგრანტო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პროგრამების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გამრავალფეროვნება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და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დაფინანსების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მოქნილი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მექანიზმების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შეთავაზება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ახალგაზრდებისთვ</w:t>
          </w:r>
          <w:r>
            <w:rPr>
              <w:rFonts w:ascii="Arial Unicode MS" w:hAnsi="Arial Unicode MS" w:eastAsia="Arial Unicode MS" w:cs="Arial Unicode MS"/>
              <w:highlight w:val="white"/>
            </w:rPr>
            <w:t>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და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ორგანიზაციებისთვის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>.</w:t>
          </w:r>
        </w:sdtContent>
      </w:sdt>
    </w:p>
    <w:p w:rsidR="00B961FE" w:rsidRDefault="00C527B4" w14:paraId="0000001A" w14:textId="77777777">
      <w:pPr>
        <w:spacing w:before="120" w:after="120"/>
        <w:jc w:val="both"/>
        <w:rPr>
          <w:rFonts w:ascii="Merriweather" w:hAnsi="Merriweather" w:eastAsia="Merriweather" w:cs="Merriweather"/>
        </w:rPr>
      </w:pPr>
      <w:sdt>
        <w:sdtPr>
          <w:tag w:val="goog_rdk_4"/>
          <w:id w:val="-471989397"/>
        </w:sdtPr>
        <w:sdtEndPr/>
        <w:sdtContent>
          <w:r>
            <w:rPr>
              <w:rFonts w:ascii="Arial Unicode MS" w:hAnsi="Arial Unicode MS" w:eastAsia="Arial Unicode MS" w:cs="Arial Unicode MS"/>
            </w:rPr>
            <w:t>სააგენტოს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პროგრამული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მიმართულებები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ეფუძნება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საქართველოს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პარლამენტის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მიერ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დამტკიცებულ</w:t>
          </w:r>
          <w:r>
            <w:rPr>
              <w:rFonts w:ascii="Arial Unicode MS" w:hAnsi="Arial Unicode MS" w:eastAsia="Arial Unicode MS" w:cs="Arial Unicode MS"/>
            </w:rPr>
            <w:t xml:space="preserve"> „2020-2030 </w:t>
          </w:r>
          <w:r>
            <w:rPr>
              <w:rFonts w:ascii="Arial Unicode MS" w:hAnsi="Arial Unicode MS" w:eastAsia="Arial Unicode MS" w:cs="Arial Unicode MS"/>
            </w:rPr>
            <w:t>წლებისთვის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საქართველოს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პოლიტიკის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კონცეფციას</w:t>
          </w:r>
          <w:r>
            <w:rPr>
              <w:rFonts w:ascii="Arial Unicode MS" w:hAnsi="Arial Unicode MS" w:eastAsia="Arial Unicode MS" w:cs="Arial Unicode MS"/>
            </w:rPr>
            <w:t>“</w:t>
          </w:r>
        </w:sdtContent>
      </w:sdt>
      <w:r>
        <w:rPr>
          <w:rFonts w:ascii="Merriweather" w:hAnsi="Merriweather" w:eastAsia="Merriweather" w:cs="Merriweather"/>
          <w:vertAlign w:val="superscript"/>
        </w:rPr>
        <w:footnoteReference w:id="1"/>
      </w:r>
      <w:sdt>
        <w:sdtPr>
          <w:tag w:val="goog_rdk_5"/>
          <w:id w:val="722037867"/>
        </w:sdtPr>
        <w:sdtEndPr/>
        <w:sdtContent>
          <w:r>
            <w:rPr>
              <w:rFonts w:ascii="Arial Unicode MS" w:hAnsi="Arial Unicode MS" w:eastAsia="Arial Unicode MS" w:cs="Arial Unicode MS"/>
            </w:rPr>
            <w:t>, “</w:t>
          </w:r>
          <w:r>
            <w:rPr>
              <w:rFonts w:ascii="Arial Unicode MS" w:hAnsi="Arial Unicode MS" w:eastAsia="Arial Unicode MS" w:cs="Arial Unicode MS"/>
            </w:rPr>
            <w:t>სახელმწიფოს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ახალგაზრდულ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სტრატეგია</w:t>
          </w:r>
          <w:r>
            <w:rPr>
              <w:rFonts w:ascii="Arial Unicode MS" w:hAnsi="Arial Unicode MS" w:eastAsia="Arial Unicode MS" w:cs="Arial Unicode MS"/>
            </w:rPr>
            <w:t xml:space="preserve"> - 2023-2026”-</w:t>
          </w:r>
          <w:r>
            <w:rPr>
              <w:rFonts w:ascii="Arial Unicode MS" w:hAnsi="Arial Unicode MS" w:eastAsia="Arial Unicode MS" w:cs="Arial Unicode MS"/>
            </w:rPr>
            <w:t>ს</w:t>
          </w:r>
        </w:sdtContent>
      </w:sdt>
      <w:r>
        <w:rPr>
          <w:rFonts w:ascii="Merriweather" w:hAnsi="Merriweather" w:eastAsia="Merriweather" w:cs="Merriweather"/>
          <w:vertAlign w:val="superscript"/>
        </w:rPr>
        <w:footnoteReference w:id="2"/>
      </w:r>
      <w:sdt>
        <w:sdtPr>
          <w:tag w:val="goog_rdk_6"/>
          <w:id w:val="-1612780566"/>
        </w:sdtPr>
        <w:sdtEndPr/>
        <w:sdtContent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საქართველოს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განათლების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მეცნიერებისა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ახალგაზრდობის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მინისტრის</w:t>
          </w:r>
          <w:r>
            <w:rPr>
              <w:rFonts w:ascii="Arial Unicode MS" w:hAnsi="Arial Unicode MS" w:eastAsia="Arial Unicode MS" w:cs="Arial Unicode MS"/>
            </w:rPr>
            <w:t xml:space="preserve"> 2024 </w:t>
          </w:r>
          <w:r>
            <w:rPr>
              <w:rFonts w:ascii="Arial Unicode MS" w:hAnsi="Arial Unicode MS" w:eastAsia="Arial Unicode MS" w:cs="Arial Unicode MS"/>
            </w:rPr>
            <w:t>წლის</w:t>
          </w:r>
          <w:r>
            <w:rPr>
              <w:rFonts w:ascii="Arial Unicode MS" w:hAnsi="Arial Unicode MS" w:eastAsia="Arial Unicode MS" w:cs="Arial Unicode MS"/>
            </w:rPr>
            <w:t xml:space="preserve"> 19 </w:t>
          </w:r>
          <w:r>
            <w:rPr>
              <w:rFonts w:ascii="Arial Unicode MS" w:hAnsi="Arial Unicode MS" w:eastAsia="Arial Unicode MS" w:cs="Arial Unicode MS"/>
            </w:rPr>
            <w:t>ივლისის</w:t>
          </w:r>
          <w:r>
            <w:rPr>
              <w:rFonts w:ascii="Arial Unicode MS" w:hAnsi="Arial Unicode MS" w:eastAsia="Arial Unicode MS" w:cs="Arial Unicode MS"/>
            </w:rPr>
            <w:t xml:space="preserve"> N125/</w:t>
          </w:r>
          <w:r>
            <w:rPr>
              <w:rFonts w:ascii="Arial Unicode MS" w:hAnsi="Arial Unicode MS" w:eastAsia="Arial Unicode MS" w:cs="Arial Unicode MS"/>
            </w:rPr>
            <w:t>ნ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ბრძანებით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დამტკიცებულ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სააგენტოს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დებულებას</w:t>
          </w:r>
        </w:sdtContent>
      </w:sdt>
      <w:r>
        <w:rPr>
          <w:rFonts w:ascii="Merriweather" w:hAnsi="Merriweather" w:eastAsia="Merriweather" w:cs="Merriweather"/>
          <w:vertAlign w:val="superscript"/>
        </w:rPr>
        <w:footnoteReference w:id="3"/>
      </w:r>
      <w:r>
        <w:rPr>
          <w:rFonts w:ascii="Merriweather" w:hAnsi="Merriweather" w:eastAsia="Merriweather" w:cs="Merriweather"/>
        </w:rPr>
        <w:t xml:space="preserve">. </w:t>
      </w:r>
    </w:p>
    <w:p w:rsidR="00B961FE" w:rsidRDefault="00C527B4" w14:paraId="0000001B" w14:textId="77777777">
      <w:pPr>
        <w:jc w:val="both"/>
        <w:rPr>
          <w:rFonts w:ascii="Merriweather" w:hAnsi="Merriweather" w:eastAsia="Merriweather" w:cs="Merriweather"/>
        </w:rPr>
      </w:pPr>
      <w:sdt>
        <w:sdtPr>
          <w:tag w:val="goog_rdk_7"/>
          <w:id w:val="1855316223"/>
        </w:sdtPr>
        <w:sdtEndPr/>
        <w:sdtContent>
          <w:r>
            <w:rPr>
              <w:rFonts w:ascii="Arial Unicode MS" w:hAnsi="Arial Unicode MS" w:eastAsia="Arial Unicode MS" w:cs="Arial Unicode MS"/>
            </w:rPr>
            <w:t>წინამდებარე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დოკუმენტი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მტკიცდება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საქართველოს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განათლების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მეცნიერებისა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ახალგაზრდობის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</w:sdtContent>
      </w:sdt>
      <w:sdt>
        <w:sdtPr>
          <w:tag w:val="goog_rdk_8"/>
          <w:id w:val="782345317"/>
        </w:sdtPr>
        <w:sdtEndPr/>
        <w:sdtContent>
          <w:r>
            <w:rPr>
              <w:rFonts w:ascii="Arial Unicode MS" w:hAnsi="Arial Unicode MS" w:eastAsia="Arial Unicode MS" w:cs="Arial Unicode MS"/>
            </w:rPr>
            <w:t>მინისტრის</w:t>
          </w:r>
        </w:sdtContent>
      </w:sdt>
      <w:r>
        <w:rPr>
          <w:rFonts w:ascii="Merriweather" w:hAnsi="Merriweather" w:eastAsia="Merriweather" w:cs="Merriweather"/>
        </w:rPr>
        <w:t xml:space="preserve"> </w:t>
      </w:r>
      <w:sdt>
        <w:sdtPr>
          <w:tag w:val="goog_rdk_9"/>
          <w:id w:val="-2050227721"/>
        </w:sdtPr>
        <w:sdtEndPr/>
        <w:sdtContent>
          <w:r>
            <w:rPr>
              <w:rFonts w:ascii="Arial Unicode MS" w:hAnsi="Arial Unicode MS" w:eastAsia="Arial Unicode MS" w:cs="Arial Unicode MS"/>
            </w:rPr>
            <w:t xml:space="preserve">2026 </w:t>
          </w:r>
          <w:r>
            <w:rPr>
              <w:rFonts w:ascii="Arial Unicode MS" w:hAnsi="Arial Unicode MS" w:eastAsia="Arial Unicode MS" w:cs="Arial Unicode MS"/>
            </w:rPr>
            <w:t>წლის</w:t>
          </w:r>
          <w:r>
            <w:rPr>
              <w:rFonts w:ascii="Arial Unicode MS" w:hAnsi="Arial Unicode MS" w:eastAsia="Arial Unicode MS" w:cs="Arial Unicode MS"/>
            </w:rPr>
            <w:t xml:space="preserve"> 27  </w:t>
          </w:r>
          <w:r>
            <w:rPr>
              <w:rFonts w:ascii="Arial Unicode MS" w:hAnsi="Arial Unicode MS" w:eastAsia="Arial Unicode MS" w:cs="Arial Unicode MS"/>
            </w:rPr>
            <w:t>იანვრის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</w:sdtContent>
      </w:sdt>
      <w:sdt>
        <w:sdtPr>
          <w:tag w:val="goog_rdk_10"/>
          <w:id w:val="-187914795"/>
        </w:sdtPr>
        <w:sdtEndPr/>
        <w:sdtContent>
          <w:r>
            <w:rPr>
              <w:rFonts w:ascii="Arial Unicode MS" w:hAnsi="Arial Unicode MS" w:eastAsia="Arial Unicode MS" w:cs="Arial Unicode MS"/>
            </w:rPr>
            <w:t>MES7260000072898  “</w:t>
          </w:r>
          <w:r>
            <w:rPr>
              <w:rFonts w:ascii="Arial Unicode MS" w:hAnsi="Arial Unicode MS" w:eastAsia="Arial Unicode MS" w:cs="Arial Unicode MS"/>
            </w:rPr>
            <w:t>სსიპ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ახალგაზრდობის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სააგენტოს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მიერ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ახალგაზრდებისა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ორგანიზაციებისთვის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განსახორციელებელი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საგრანტო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კონკურსების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დებულებისა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აღნიშნულ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კონკურსებში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საგრანტო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პროექტების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შეფასების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</w:sdtContent>
      </w:sdt>
      <w:sdt>
        <w:sdtPr>
          <w:tag w:val="goog_rdk_11"/>
          <w:id w:val="-1878352438"/>
        </w:sdtPr>
        <w:sdtEndPr/>
        <w:sdtContent>
          <w:r>
            <w:rPr>
              <w:rFonts w:ascii="Arial Unicode MS" w:hAnsi="Arial Unicode MS" w:eastAsia="Arial Unicode MS" w:cs="Arial Unicode MS"/>
            </w:rPr>
            <w:t>კრიტერიუმების</w:t>
          </w:r>
        </w:sdtContent>
      </w:sdt>
      <w:r>
        <w:rPr>
          <w:rFonts w:ascii="Merriweather" w:hAnsi="Merriweather" w:eastAsia="Merriweather" w:cs="Merriweather"/>
        </w:rPr>
        <w:t xml:space="preserve"> </w:t>
      </w:r>
      <w:sdt>
        <w:sdtPr>
          <w:tag w:val="goog_rdk_12"/>
          <w:id w:val="-1749795288"/>
        </w:sdtPr>
        <w:sdtEndPr/>
        <w:sdtContent>
          <w:r>
            <w:rPr>
              <w:rFonts w:ascii="Arial Unicode MS" w:hAnsi="Arial Unicode MS" w:eastAsia="Arial Unicode MS" w:cs="Arial Unicode MS"/>
            </w:rPr>
            <w:t>დამტკიცების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შესახებ</w:t>
          </w:r>
          <w:r>
            <w:rPr>
              <w:rFonts w:ascii="Arial Unicode MS" w:hAnsi="Arial Unicode MS" w:eastAsia="Arial Unicode MS" w:cs="Arial Unicode MS"/>
            </w:rPr>
            <w:t xml:space="preserve">” </w:t>
          </w:r>
          <w:r>
            <w:rPr>
              <w:rFonts w:ascii="Arial Unicode MS" w:hAnsi="Arial Unicode MS" w:eastAsia="Arial Unicode MS" w:cs="Arial Unicode MS"/>
            </w:rPr>
            <w:t>ბრძანების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საფუძველზე</w:t>
          </w:r>
          <w:r>
            <w:rPr>
              <w:rFonts w:ascii="Arial Unicode MS" w:hAnsi="Arial Unicode MS" w:eastAsia="Arial Unicode MS" w:cs="Arial Unicode MS"/>
            </w:rPr>
            <w:t xml:space="preserve">. </w:t>
          </w:r>
        </w:sdtContent>
      </w:sdt>
    </w:p>
    <w:p w:rsidR="00B961FE" w:rsidRDefault="00B961FE" w14:paraId="0000001C" w14:textId="77777777">
      <w:pPr>
        <w:jc w:val="both"/>
        <w:rPr>
          <w:rFonts w:ascii="Merriweather" w:hAnsi="Merriweather" w:eastAsia="Merriweather" w:cs="Merriweather"/>
        </w:rPr>
      </w:pPr>
    </w:p>
    <w:p w:rsidR="00B961FE" w:rsidRDefault="00B961FE" w14:paraId="0000001D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</w:rPr>
      </w:pPr>
    </w:p>
    <w:p w:rsidR="00B961FE" w:rsidRDefault="00B961FE" w14:paraId="0000001E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</w:rPr>
      </w:pPr>
    </w:p>
    <w:p w:rsidR="00B961FE" w:rsidRDefault="00C527B4" w14:paraId="0000001F" w14:textId="77777777">
      <w:pPr>
        <w:tabs>
          <w:tab w:val="left" w:pos="5535"/>
        </w:tabs>
        <w:spacing w:line="240" w:lineRule="auto"/>
        <w:jc w:val="both"/>
        <w:rPr>
          <w:rFonts w:ascii="Merriweather" w:hAnsi="Merriweather" w:eastAsia="Merriweather" w:cs="Merriweather"/>
          <w:b/>
          <w:bCs/>
        </w:rPr>
      </w:pPr>
      <w:r>
        <w:rPr>
          <w:rFonts w:ascii="Merriweather" w:hAnsi="Merriweather" w:eastAsia="Merriweather" w:cs="Merriweather"/>
          <w:b/>
          <w:bCs/>
        </w:rPr>
        <w:tab/>
      </w:r>
    </w:p>
    <w:p w:rsidR="00B961FE" w:rsidRDefault="00B961FE" w14:paraId="00000020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</w:rPr>
      </w:pPr>
    </w:p>
    <w:p w:rsidR="00B961FE" w:rsidRDefault="00B961FE" w14:paraId="00000021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</w:rPr>
      </w:pPr>
    </w:p>
    <w:p w:rsidR="00B961FE" w:rsidRDefault="00B961FE" w14:paraId="00000022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</w:rPr>
      </w:pPr>
    </w:p>
    <w:p w:rsidR="00B961FE" w:rsidRDefault="00B961FE" w14:paraId="00000023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</w:rPr>
      </w:pPr>
    </w:p>
    <w:p w:rsidR="00B961FE" w:rsidRDefault="00B961FE" w14:paraId="00000024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</w:rPr>
      </w:pPr>
    </w:p>
    <w:p w:rsidR="00B961FE" w:rsidRDefault="00B961FE" w14:paraId="00000025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</w:rPr>
      </w:pPr>
    </w:p>
    <w:p w:rsidR="00B961FE" w:rsidRDefault="00B961FE" w14:paraId="00000026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</w:rPr>
      </w:pPr>
    </w:p>
    <w:p w:rsidR="00B961FE" w:rsidRDefault="00B961FE" w14:paraId="00000027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</w:rPr>
      </w:pPr>
    </w:p>
    <w:p w:rsidR="00B961FE" w:rsidRDefault="00B961FE" w14:paraId="00000028" w14:textId="77777777">
      <w:pPr>
        <w:spacing w:line="240" w:lineRule="auto"/>
        <w:jc w:val="center"/>
        <w:rPr>
          <w:rFonts w:ascii="Merriweather" w:hAnsi="Merriweather" w:eastAsia="Merriweather" w:cs="Merriweather"/>
          <w:b/>
          <w:bCs/>
          <w:i/>
          <w:iCs/>
          <w:color w:val="002060"/>
        </w:rPr>
      </w:pPr>
    </w:p>
    <w:p w:rsidR="00B961FE" w:rsidRDefault="00C527B4" w14:paraId="00000029" w14:textId="77777777">
      <w:pPr>
        <w:spacing w:line="240" w:lineRule="auto"/>
        <w:jc w:val="center"/>
        <w:rPr>
          <w:rFonts w:ascii="Merriweather" w:hAnsi="Merriweather" w:eastAsia="Merriweather" w:cs="Merriweather"/>
          <w:b/>
          <w:bCs/>
          <w:i/>
          <w:iCs/>
          <w:color w:val="002060"/>
        </w:rPr>
      </w:pPr>
      <w:sdt>
        <w:sdtPr>
          <w:tag w:val="goog_rdk_13"/>
          <w:id w:val="379945472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</w:rPr>
            <w:t>კონკურსი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</w:rPr>
            <w:t xml:space="preserve"> </w:t>
          </w:r>
        </w:sdtContent>
      </w:sdt>
    </w:p>
    <w:p w:rsidR="00B961FE" w:rsidRDefault="00C527B4" w14:paraId="0000002A" w14:textId="77777777">
      <w:pPr>
        <w:spacing w:line="240" w:lineRule="auto"/>
        <w:jc w:val="center"/>
        <w:rPr>
          <w:rFonts w:ascii="Merriweather" w:hAnsi="Merriweather" w:eastAsia="Merriweather" w:cs="Merriweather"/>
          <w:b/>
          <w:bCs/>
          <w:i/>
          <w:iCs/>
          <w:color w:val="002060"/>
        </w:rPr>
      </w:pPr>
      <w:r>
        <w:rPr>
          <w:rFonts w:ascii="Merriweather" w:hAnsi="Merriweather" w:eastAsia="Merriweather" w:cs="Merriweather"/>
          <w:b/>
          <w:bCs/>
          <w:i/>
          <w:iCs/>
          <w:color w:val="002060"/>
        </w:rPr>
        <w:t xml:space="preserve"> „</w:t>
      </w:r>
      <w:sdt>
        <w:sdtPr>
          <w:tag w:val="goog_rdk_14"/>
          <w:id w:val="808015731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>ორგანიზაციების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>გაძლიერება</w:t>
          </w:r>
        </w:sdtContent>
      </w:sdt>
      <w:r>
        <w:rPr>
          <w:rFonts w:ascii="Merriweather" w:hAnsi="Merriweather" w:eastAsia="Merriweather" w:cs="Merriweather"/>
          <w:b/>
          <w:bCs/>
          <w:i/>
          <w:iCs/>
          <w:color w:val="002060"/>
        </w:rPr>
        <w:t>“</w:t>
      </w:r>
    </w:p>
    <w:p w:rsidR="00B961FE" w:rsidRDefault="00B961FE" w14:paraId="0000002B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  <w:i/>
          <w:iCs/>
        </w:rPr>
      </w:pPr>
    </w:p>
    <w:p w:rsidR="00B961FE" w:rsidRDefault="00B961FE" w14:paraId="0000002C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  <w:i/>
          <w:iCs/>
        </w:rPr>
      </w:pPr>
    </w:p>
    <w:p w:rsidR="00B961FE" w:rsidRDefault="00C527B4" w14:paraId="0000002D" w14:textId="77777777">
      <w:pPr>
        <w:shd w:val="clear" w:color="auto" w:fill="DBE5F1"/>
        <w:spacing w:line="240" w:lineRule="auto"/>
        <w:jc w:val="both"/>
        <w:rPr>
          <w:rFonts w:ascii="Merriweather" w:hAnsi="Merriweather" w:eastAsia="Merriweather" w:cs="Merriweather"/>
          <w:b/>
          <w:bCs/>
          <w:color w:val="0070C0"/>
        </w:rPr>
      </w:pPr>
      <w:sdt>
        <w:sdtPr>
          <w:tag w:val="goog_rdk_15"/>
          <w:id w:val="620872571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კონკურსის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მიზანი</w:t>
          </w:r>
        </w:sdtContent>
      </w:sdt>
    </w:p>
    <w:p w:rsidR="00B961FE" w:rsidRDefault="00C527B4" w14:paraId="0000002E" w14:textId="77777777">
      <w:pPr>
        <w:spacing w:before="240" w:after="240"/>
        <w:ind w:right="80"/>
        <w:jc w:val="both"/>
        <w:rPr>
          <w:rFonts w:ascii="Merriweather" w:hAnsi="Merriweather" w:eastAsia="Merriweather" w:cs="Merriweather"/>
        </w:rPr>
      </w:pPr>
      <w:sdt>
        <w:sdtPr>
          <w:tag w:val="goog_rdk_16"/>
          <w:id w:val="-226846993"/>
        </w:sdtPr>
        <w:sdtEndPr/>
        <w:sdtContent>
          <w:r>
            <w:rPr>
              <w:rFonts w:ascii="Arial Unicode MS" w:hAnsi="Arial Unicode MS" w:eastAsia="Arial Unicode MS" w:cs="Arial Unicode MS"/>
            </w:rPr>
            <w:t>ახალგაზრდულ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საკითხებზე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მომუშავე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არასამეწარმეო</w:t>
          </w:r>
          <w:r>
            <w:rPr>
              <w:rFonts w:ascii="Arial Unicode MS" w:hAnsi="Arial Unicode MS" w:eastAsia="Arial Unicode MS" w:cs="Arial Unicode MS"/>
            </w:rPr>
            <w:t xml:space="preserve"> (</w:t>
          </w:r>
          <w:r>
            <w:rPr>
              <w:rFonts w:ascii="Arial Unicode MS" w:hAnsi="Arial Unicode MS" w:eastAsia="Arial Unicode MS" w:cs="Arial Unicode MS"/>
            </w:rPr>
            <w:t>არაკომერციულ</w:t>
          </w:r>
          <w:r>
            <w:rPr>
              <w:rFonts w:ascii="Arial Unicode MS" w:hAnsi="Arial Unicode MS" w:eastAsia="Arial Unicode MS" w:cs="Arial Unicode MS"/>
            </w:rPr>
            <w:t xml:space="preserve">) </w:t>
          </w:r>
          <w:r>
            <w:rPr>
              <w:rFonts w:ascii="Arial Unicode MS" w:hAnsi="Arial Unicode MS" w:eastAsia="Arial Unicode MS" w:cs="Arial Unicode MS"/>
            </w:rPr>
            <w:t>იურიდიული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</w:t>
          </w:r>
        </w:sdtContent>
      </w:sdt>
      <w:sdt>
        <w:sdtPr>
          <w:tag w:val="goog_rdk_17"/>
          <w:id w:val="-1045043017"/>
        </w:sdtPr>
        <w:sdtEndPr/>
        <w:sdtContent>
          <w:r>
            <w:rPr>
              <w:rFonts w:ascii="Arial Unicode MS" w:hAnsi="Arial Unicode MS" w:eastAsia="Arial Unicode MS" w:cs="Arial Unicode MS"/>
            </w:rPr>
            <w:t>ირების</w:t>
          </w:r>
        </w:sdtContent>
      </w:sdt>
      <w:sdt>
        <w:sdtPr>
          <w:tag w:val="goog_rdk_18"/>
          <w:id w:val="-540085443"/>
        </w:sdtPr>
        <w:sdtEndPr/>
        <w:sdtContent>
          <w:r>
            <w:rPr>
              <w:rFonts w:ascii="Arial Unicode MS" w:hAnsi="Arial Unicode MS" w:eastAsia="Arial Unicode MS" w:cs="Arial Unicode MS"/>
            </w:rPr>
            <w:t xml:space="preserve"> - </w:t>
          </w:r>
          <w:r>
            <w:rPr>
              <w:rFonts w:ascii="Arial Unicode MS" w:hAnsi="Arial Unicode MS" w:eastAsia="Arial Unicode MS" w:cs="Arial Unicode MS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ორგანიზაციების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ფინანსური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რესურსით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გაძლიერება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იმ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პროექტების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განსახორციელებლად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რომლებიც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ემსახურება</w:t>
          </w:r>
          <w:r>
            <w:rPr>
              <w:rFonts w:ascii="Arial Unicode MS" w:hAnsi="Arial Unicode MS" w:eastAsia="Arial Unicode MS" w:cs="Arial Unicode MS"/>
            </w:rPr>
            <w:t>:</w:t>
          </w:r>
        </w:sdtContent>
      </w:sdt>
    </w:p>
    <w:p w:rsidR="00B961FE" w:rsidRDefault="00C527B4" w14:paraId="0000002F" w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/>
        <w:ind w:right="80"/>
        <w:jc w:val="both"/>
        <w:rPr>
          <w:rFonts w:ascii="Merriweather" w:hAnsi="Merriweather" w:eastAsia="Merriweather" w:cs="Merriweather"/>
          <w:color w:val="000000"/>
        </w:rPr>
      </w:pPr>
      <w:sdt>
        <w:sdtPr>
          <w:tag w:val="goog_rdk_19"/>
          <w:id w:val="-1809597797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სფეროსა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ახალგაზრდების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სრულფასოვან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განვითარებას</w:t>
          </w:r>
          <w:r>
            <w:rPr>
              <w:rFonts w:ascii="Arial Unicode MS" w:hAnsi="Arial Unicode MS" w:eastAsia="Arial Unicode MS" w:cs="Arial Unicode MS"/>
              <w:color w:val="000000"/>
            </w:rPr>
            <w:t>;</w:t>
          </w:r>
        </w:sdtContent>
      </w:sdt>
    </w:p>
    <w:p w:rsidR="00B961FE" w:rsidRDefault="00C527B4" w14:paraId="00000030" w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80"/>
        <w:jc w:val="both"/>
        <w:rPr>
          <w:rFonts w:ascii="Merriweather" w:hAnsi="Merriweather" w:eastAsia="Merriweather" w:cs="Merriweather"/>
          <w:color w:val="000000"/>
        </w:rPr>
      </w:pPr>
      <w:sdt>
        <w:sdtPr>
          <w:tag w:val="goog_rdk_20"/>
          <w:id w:val="231681312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საზოგადოებრივ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დემოკრატიულ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პროცესებში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ახალგაზრდების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მონაწილეობის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ხელშეწყობას</w:t>
          </w:r>
          <w:r>
            <w:rPr>
              <w:rFonts w:ascii="Arial Unicode MS" w:hAnsi="Arial Unicode MS" w:eastAsia="Arial Unicode MS" w:cs="Arial Unicode MS"/>
              <w:color w:val="000000"/>
            </w:rPr>
            <w:t>;</w:t>
          </w:r>
        </w:sdtContent>
      </w:sdt>
    </w:p>
    <w:p w:rsidR="00B961FE" w:rsidRDefault="00C527B4" w14:paraId="00000031" w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80"/>
        <w:jc w:val="both"/>
        <w:rPr>
          <w:rFonts w:ascii="Merriweather" w:hAnsi="Merriweather" w:eastAsia="Merriweather" w:cs="Merriweather"/>
          <w:color w:val="000000"/>
        </w:rPr>
      </w:pPr>
      <w:sdt>
        <w:sdtPr>
          <w:tag w:val="goog_rdk_21"/>
          <w:id w:val="-1659258435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არაფორმალური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განათლების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განვითარებას</w:t>
          </w:r>
          <w:r>
            <w:rPr>
              <w:rFonts w:ascii="Arial Unicode MS" w:hAnsi="Arial Unicode MS" w:eastAsia="Arial Unicode MS" w:cs="Arial Unicode MS"/>
              <w:color w:val="000000"/>
            </w:rPr>
            <w:t>;</w:t>
          </w:r>
        </w:sdtContent>
      </w:sdt>
    </w:p>
    <w:p w:rsidR="00B961FE" w:rsidRDefault="00C527B4" w14:paraId="00000032" w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80"/>
        <w:jc w:val="both"/>
        <w:rPr>
          <w:rFonts w:ascii="Merriweather" w:hAnsi="Merriweather" w:eastAsia="Merriweather" w:cs="Merriweather"/>
          <w:color w:val="000000"/>
        </w:rPr>
      </w:pPr>
      <w:sdt>
        <w:sdtPr>
          <w:tag w:val="goog_rdk_22"/>
          <w:id w:val="554026534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ახალგაზრდების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ინტერესებისა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საჭიროებების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გათვალისწინებით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მათი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ცნობიერების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დონის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ამაღლების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ხელშეწყობას</w:t>
          </w:r>
          <w:r>
            <w:rPr>
              <w:rFonts w:ascii="Arial Unicode MS" w:hAnsi="Arial Unicode MS" w:eastAsia="Arial Unicode MS" w:cs="Arial Unicode MS"/>
              <w:color w:val="000000"/>
            </w:rPr>
            <w:t>;</w:t>
          </w:r>
        </w:sdtContent>
      </w:sdt>
    </w:p>
    <w:p w:rsidR="00B961FE" w:rsidRDefault="00C527B4" w14:paraId="00000033" w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40"/>
        <w:ind w:right="80"/>
        <w:jc w:val="both"/>
        <w:rPr>
          <w:rFonts w:ascii="Merriweather" w:hAnsi="Merriweather" w:eastAsia="Merriweather" w:cs="Merriweather"/>
          <w:color w:val="000000"/>
        </w:rPr>
      </w:pPr>
      <w:sdt>
        <w:sdtPr>
          <w:tag w:val="goog_rdk_23"/>
          <w:id w:val="-1251573240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ახალგაზრდების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შესაძლებლობების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განვითარებას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ახალგაზრდების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დასაქმების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ხელშეწყობას</w:t>
          </w:r>
          <w:r>
            <w:rPr>
              <w:rFonts w:ascii="Arial Unicode MS" w:hAnsi="Arial Unicode MS" w:eastAsia="Arial Unicode MS" w:cs="Arial Unicode MS"/>
              <w:color w:val="000000"/>
            </w:rPr>
            <w:t>.</w:t>
          </w:r>
        </w:sdtContent>
      </w:sdt>
    </w:p>
    <w:p w:rsidR="00B961FE" w:rsidRDefault="00C527B4" w14:paraId="00000034" w14:textId="77777777">
      <w:pPr>
        <w:pBdr>
          <w:top w:val="nil"/>
          <w:left w:val="nil"/>
          <w:bottom w:val="nil"/>
          <w:right w:val="nil"/>
          <w:between w:val="nil"/>
        </w:pBdr>
        <w:spacing w:after="240"/>
        <w:ind w:right="80"/>
        <w:jc w:val="both"/>
        <w:rPr>
          <w:rFonts w:ascii="Merriweather" w:hAnsi="Merriweather" w:eastAsia="Merriweather" w:cs="Merriweather"/>
        </w:rPr>
      </w:pPr>
      <w:sdt>
        <w:sdtPr>
          <w:tag w:val="goog_rdk_24"/>
          <w:id w:val="45310083"/>
        </w:sdtPr>
        <w:sdtEndPr/>
        <w:sdtContent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>კონკურსი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 xml:space="preserve"> „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>ორგანიზაციების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>გაძლიერება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 xml:space="preserve">“ 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>ეფუძნება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>პრინციპს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>რომლის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>მიხედვითაც</w:t>
          </w:r>
          <w:r>
            <w:rPr>
              <w:rFonts w:ascii="Arial Unicode MS" w:hAnsi="Arial Unicode MS" w:eastAsia="Arial Unicode MS" w:cs="Arial Unicode MS"/>
              <w:color w:val="222222"/>
              <w:highlight w:val="white"/>
            </w:rPr>
            <w:t xml:space="preserve"> </w:t>
          </w:r>
        </w:sdtContent>
      </w:sdt>
      <w:sdt>
        <w:sdtPr>
          <w:tag w:val="goog_rdk_25"/>
          <w:id w:val="1395171022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ორგანიზაციების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ინსტიტუციური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გაძლიერება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მიიღწევა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არა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მხოლოდ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შიდა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ადმინისტრაციული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განვითარებით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არამედ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რეალური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შედეგზე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ორიენტირებული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საქმიანობის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განხორციელებით</w:t>
          </w:r>
          <w:r>
            <w:rPr>
              <w:rFonts w:ascii="Arial Unicode MS" w:hAnsi="Arial Unicode MS" w:eastAsia="Arial Unicode MS" w:cs="Arial Unicode MS"/>
              <w:b/>
              <w:bCs/>
              <w:color w:val="222222"/>
              <w:highlight w:val="white"/>
            </w:rPr>
            <w:t>.</w:t>
          </w:r>
        </w:sdtContent>
      </w:sdt>
    </w:p>
    <w:p w:rsidR="00B961FE" w:rsidRDefault="00B961FE" w14:paraId="00000035" w14:textId="77777777">
      <w:pPr>
        <w:spacing w:line="240" w:lineRule="auto"/>
        <w:jc w:val="both"/>
        <w:rPr>
          <w:rFonts w:ascii="Merriweather" w:hAnsi="Merriweather" w:eastAsia="Merriweather" w:cs="Merriweather"/>
          <w:b/>
          <w:bCs/>
          <w:i/>
          <w:iCs/>
        </w:rPr>
      </w:pPr>
    </w:p>
    <w:p w:rsidR="00B961FE" w:rsidRDefault="00C527B4" w14:paraId="00000036" w14:textId="77777777">
      <w:pPr>
        <w:shd w:val="clear" w:color="auto" w:fill="DBE5F1"/>
        <w:spacing w:after="160" w:line="259" w:lineRule="auto"/>
        <w:jc w:val="both"/>
        <w:rPr>
          <w:rFonts w:ascii="Merriweather" w:hAnsi="Merriweather" w:eastAsia="Merriweather" w:cs="Merriweather"/>
          <w:b/>
          <w:bCs/>
          <w:color w:val="002060"/>
          <w:shd w:val="clear" w:color="auto" w:fill="DBE5F1"/>
        </w:rPr>
      </w:pPr>
      <w:sdt>
        <w:sdtPr>
          <w:tag w:val="goog_rdk_26"/>
          <w:id w:val="240101480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კონკურსის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ბიუჯეტი</w:t>
          </w:r>
        </w:sdtContent>
      </w:sdt>
    </w:p>
    <w:p w:rsidR="00B961FE" w:rsidRDefault="00C527B4" w14:paraId="00000037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jc w:val="both"/>
        <w:rPr>
          <w:rFonts w:ascii="Merriweather" w:hAnsi="Merriweather" w:eastAsia="Merriweather" w:cs="Merriweather"/>
          <w:color w:val="000000"/>
        </w:rPr>
      </w:pPr>
      <w:sdt>
        <w:sdtPr>
          <w:tag w:val="goog_rdk_27"/>
          <w:id w:val="-95841811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აღნიშნული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კონკურსის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ჯამური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</w:sdtContent>
      </w:sdt>
      <w:sdt>
        <w:sdtPr>
          <w:tag w:val="goog_rdk_28"/>
          <w:id w:val="-1144182159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0000"/>
            </w:rPr>
            <w:t>ბიუჯეტი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</w:rPr>
            <w:t>შეადგენს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</w:rPr>
            <w:t xml:space="preserve"> </w:t>
          </w:r>
        </w:sdtContent>
      </w:sdt>
      <w:r>
        <w:rPr>
          <w:rFonts w:ascii="Merriweather" w:hAnsi="Merriweather" w:eastAsia="Merriweather" w:cs="Merriweather"/>
          <w:b/>
          <w:bCs/>
        </w:rPr>
        <w:t xml:space="preserve">1 200 000 </w:t>
      </w:r>
      <w:r>
        <w:rPr>
          <w:rFonts w:ascii="Merriweather" w:hAnsi="Merriweather" w:eastAsia="Merriweather" w:cs="Merriweather"/>
          <w:color w:val="000000"/>
        </w:rPr>
        <w:t xml:space="preserve"> </w:t>
      </w:r>
      <w:sdt>
        <w:sdtPr>
          <w:tag w:val="goog_rdk_29"/>
          <w:id w:val="-834989076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0000"/>
            </w:rPr>
            <w:t>(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</w:rPr>
            <w:t>ერთი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</w:rPr>
            <w:t xml:space="preserve"> </w:t>
          </w:r>
        </w:sdtContent>
      </w:sdt>
      <w:sdt>
        <w:sdtPr>
          <w:tag w:val="goog_rdk_30"/>
          <w:id w:val="-1674002948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</w:rPr>
            <w:t>მილიონ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ორასი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</w:sdtContent>
      </w:sdt>
      <w:sdt>
        <w:sdtPr>
          <w:tag w:val="goog_rdk_31"/>
          <w:id w:val="1459212408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0000"/>
            </w:rPr>
            <w:t>ათასი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</w:rPr>
            <w:t>)</w:t>
          </w:r>
        </w:sdtContent>
      </w:sdt>
      <w:r>
        <w:rPr>
          <w:rFonts w:ascii="Merriweather" w:hAnsi="Merriweather" w:eastAsia="Merriweather" w:cs="Merriweather"/>
          <w:color w:val="000000"/>
        </w:rPr>
        <w:t xml:space="preserve">  </w:t>
      </w:r>
      <w:sdt>
        <w:sdtPr>
          <w:tag w:val="goog_rdk_32"/>
          <w:id w:val="-1397529302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0000"/>
            </w:rPr>
            <w:t>ლარს</w:t>
          </w:r>
        </w:sdtContent>
      </w:sdt>
      <w:r>
        <w:rPr>
          <w:rFonts w:ascii="Merriweather" w:hAnsi="Merriweather" w:eastAsia="Merriweather" w:cs="Merriweather"/>
          <w:color w:val="000000"/>
        </w:rPr>
        <w:t>;</w:t>
      </w:r>
    </w:p>
    <w:p w:rsidR="00B961FE" w:rsidRDefault="00C527B4" w14:paraId="00000038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b/>
          <w:bCs/>
          <w:color w:val="000000"/>
        </w:rPr>
      </w:pPr>
      <w:sdt>
        <w:sdtPr>
          <w:tag w:val="goog_rdk_33"/>
          <w:id w:val="-1849089300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ერთი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პროექტის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დასაფინანსებლად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მოთხოვნილი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ბიუჯეტის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მაქსიმალური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ოდენობა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შეადგენს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- </w:t>
          </w:r>
        </w:sdtContent>
      </w:sdt>
      <w:sdt>
        <w:sdtPr>
          <w:tag w:val="goog_rdk_34"/>
          <w:id w:val="173000372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u w:val="single"/>
            </w:rPr>
            <w:t>100 000  (</w:t>
          </w:r>
          <w:r>
            <w:rPr>
              <w:rFonts w:ascii="Arial Unicode MS" w:hAnsi="Arial Unicode MS" w:eastAsia="Arial Unicode MS" w:cs="Arial Unicode MS"/>
              <w:b/>
              <w:bCs/>
              <w:u w:val="single"/>
            </w:rPr>
            <w:t>ასი</w:t>
          </w:r>
          <w:r>
            <w:rPr>
              <w:rFonts w:ascii="Arial Unicode MS" w:hAnsi="Arial Unicode MS" w:eastAsia="Arial Unicode MS" w:cs="Arial Unicode MS"/>
              <w:b/>
              <w:bCs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u w:val="single"/>
            </w:rPr>
            <w:t>ათასი</w:t>
          </w:r>
        </w:sdtContent>
      </w:sdt>
      <w:sdt>
        <w:sdtPr>
          <w:tag w:val="goog_rdk_35"/>
          <w:id w:val="2068813575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)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ლარს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;</w:t>
          </w:r>
        </w:sdtContent>
      </w:sdt>
    </w:p>
    <w:p w:rsidR="00B961FE" w:rsidRDefault="00C527B4" w14:paraId="00000039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color w:val="000000"/>
        </w:rPr>
      </w:pPr>
      <w:sdt>
        <w:sdtPr>
          <w:tag w:val="goog_rdk_36"/>
          <w:id w:val="-833968579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კონკურსში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გამარჯვებული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მიერ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დაფინანსება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განხორციელდება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</w:sdtContent>
      </w:sdt>
      <w:sdt>
        <w:sdtPr>
          <w:tag w:val="goog_rdk_37"/>
          <w:id w:val="217330077"/>
        </w:sdtPr>
        <w:sdtEndPr/>
        <w:sdtContent>
          <w:r>
            <w:rPr>
              <w:rFonts w:ascii="Arial Unicode MS" w:hAnsi="Arial Unicode MS" w:eastAsia="Arial Unicode MS" w:cs="Arial Unicode MS"/>
            </w:rPr>
            <w:t>ორ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ეტაპად</w:t>
          </w:r>
        </w:sdtContent>
      </w:sdt>
      <w:r>
        <w:rPr>
          <w:rFonts w:ascii="Merriweather" w:hAnsi="Merriweather" w:eastAsia="Merriweather" w:cs="Merriweather"/>
          <w:color w:val="000000"/>
        </w:rPr>
        <w:t>;</w:t>
      </w:r>
    </w:p>
    <w:p w:rsidR="00B961FE" w:rsidRDefault="00C527B4" w14:paraId="0000003A" w14:textId="77777777">
      <w:pPr>
        <w:numPr>
          <w:ilvl w:val="0"/>
          <w:numId w:val="1"/>
        </w:numPr>
        <w:jc w:val="both"/>
        <w:rPr>
          <w:rFonts w:ascii="Merriweather" w:hAnsi="Merriweather" w:eastAsia="Merriweather" w:cs="Merriweather"/>
          <w:b/>
          <w:bCs/>
        </w:rPr>
      </w:pPr>
      <w:sdt>
        <w:sdtPr>
          <w:tag w:val="goog_rdk_38"/>
          <w:id w:val="-811073762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კონკურსის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განმცხადებელი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 </w:t>
          </w:r>
          <w:r>
            <w:rPr>
              <w:rFonts w:ascii="Arial Unicode MS" w:hAnsi="Arial Unicode MS" w:eastAsia="Arial Unicode MS" w:cs="Arial Unicode MS"/>
              <w:b/>
              <w:bCs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მიერ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 </w:t>
          </w:r>
          <w:r>
            <w:rPr>
              <w:rFonts w:ascii="Arial Unicode MS" w:hAnsi="Arial Unicode MS" w:eastAsia="Arial Unicode MS" w:cs="Arial Unicode MS"/>
              <w:b/>
              <w:bCs/>
            </w:rPr>
            <w:t>პროექტის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პირველი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ეტაპის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ბიუჯეტი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უნდა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მოიცავდეს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მოთხოვნილი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თანხის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არაუმეტეს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70%-</w:t>
          </w:r>
          <w:r>
            <w:rPr>
              <w:rFonts w:ascii="Arial Unicode MS" w:hAnsi="Arial Unicode MS" w:eastAsia="Arial Unicode MS" w:cs="Arial Unicode MS"/>
              <w:b/>
              <w:bCs/>
            </w:rPr>
            <w:t>ს</w:t>
          </w:r>
          <w:r>
            <w:rPr>
              <w:rFonts w:ascii="Arial Unicode MS" w:hAnsi="Arial Unicode MS" w:eastAsia="Arial Unicode MS" w:cs="Arial Unicode MS"/>
              <w:b/>
              <w:bCs/>
            </w:rPr>
            <w:t>.</w:t>
          </w:r>
        </w:sdtContent>
      </w:sdt>
      <w:r>
        <w:rPr>
          <w:rFonts w:ascii="Merriweather" w:hAnsi="Merriweather" w:eastAsia="Merriweather" w:cs="Merriweather"/>
          <w:color w:val="000000"/>
        </w:rPr>
        <w:t xml:space="preserve"> </w:t>
      </w:r>
    </w:p>
    <w:p w:rsidR="00B961FE" w:rsidRDefault="00C527B4" w14:paraId="0000003B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color w:val="000000"/>
        </w:rPr>
      </w:pPr>
      <w:sdt>
        <w:sdtPr>
          <w:tag w:val="goog_rdk_39"/>
          <w:id w:val="383305245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კონკურსის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ფარგლებში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წარმოდგენილ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გათვალისწინებული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დასაქმებული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პირების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 </w:t>
          </w:r>
          <w:r>
            <w:rPr>
              <w:rFonts w:ascii="Arial Unicode MS" w:hAnsi="Arial Unicode MS" w:eastAsia="Arial Unicode MS" w:cs="Arial Unicode MS"/>
              <w:color w:val="000000"/>
            </w:rPr>
            <w:t>ხელფასების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საერთო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ოდენობა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(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ხელმძღვანელის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თანაშემწის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ბუღალტრის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</w:t>
          </w:r>
          <w:r>
            <w:rPr>
              <w:rFonts w:ascii="Arial Unicode MS" w:hAnsi="Arial Unicode MS" w:eastAsia="Arial Unicode MS" w:cs="Arial Unicode MS"/>
              <w:color w:val="000000"/>
            </w:rPr>
            <w:t>.</w:t>
          </w:r>
          <w:r>
            <w:rPr>
              <w:rFonts w:ascii="Arial Unicode MS" w:hAnsi="Arial Unicode MS" w:eastAsia="Arial Unicode MS" w:cs="Arial Unicode MS"/>
              <w:color w:val="000000"/>
            </w:rPr>
            <w:t>შ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.) </w:t>
          </w:r>
          <w:r>
            <w:rPr>
              <w:rFonts w:ascii="Arial Unicode MS" w:hAnsi="Arial Unicode MS" w:eastAsia="Arial Unicode MS" w:cs="Arial Unicode MS"/>
              <w:color w:val="000000"/>
            </w:rPr>
            <w:t>არ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უნდა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აღემატებოდეს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სააგენტოდან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მოთხოვნილი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თანხის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15%-</w:t>
          </w:r>
          <w:r>
            <w:rPr>
              <w:rFonts w:ascii="Arial Unicode MS" w:hAnsi="Arial Unicode MS" w:eastAsia="Arial Unicode MS" w:cs="Arial Unicode MS"/>
              <w:color w:val="000000"/>
            </w:rPr>
            <w:t>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.     </w:t>
          </w:r>
        </w:sdtContent>
      </w:sdt>
    </w:p>
    <w:p w:rsidR="00B961FE" w:rsidRDefault="00C527B4" w14:paraId="0000003C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color w:val="000000"/>
        </w:rPr>
      </w:pPr>
      <w:sdt>
        <w:sdtPr>
          <w:tag w:val="goog_rdk_40"/>
          <w:id w:val="-1682660024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იმ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შემთხვევაში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თუ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მოიცავს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აქტივობებს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ორგანიზაციული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განვითარებისთვის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აღნიშნული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ღონისძიებების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ჯამური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ბიუჯეტი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არ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უნდა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აღემატებოდეს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საერთო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ბიუჯეტის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10%-</w:t>
          </w:r>
          <w:r>
            <w:rPr>
              <w:rFonts w:ascii="Arial Unicode MS" w:hAnsi="Arial Unicode MS" w:eastAsia="Arial Unicode MS" w:cs="Arial Unicode MS"/>
              <w:color w:val="000000"/>
            </w:rPr>
            <w:t>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. </w:t>
          </w:r>
        </w:sdtContent>
      </w:sdt>
    </w:p>
    <w:p w:rsidR="00B961FE" w:rsidRDefault="00C527B4" w14:paraId="0000003D" w14:textId="77777777">
      <w:pPr>
        <w:shd w:val="clear" w:color="auto" w:fill="DBE5F1"/>
        <w:spacing w:after="160" w:line="259" w:lineRule="auto"/>
        <w:jc w:val="both"/>
        <w:rPr>
          <w:rFonts w:ascii="Merriweather" w:hAnsi="Merriweather" w:eastAsia="Merriweather" w:cs="Merriweather"/>
          <w:b/>
          <w:bCs/>
          <w:color w:val="002060"/>
          <w:shd w:val="clear" w:color="auto" w:fill="DBE5F1"/>
        </w:rPr>
      </w:pPr>
      <w:sdt>
        <w:sdtPr>
          <w:tag w:val="goog_rdk_41"/>
          <w:id w:val="-489825223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კონკურსის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განმცხადებელი</w:t>
          </w:r>
        </w:sdtContent>
      </w:sdt>
    </w:p>
    <w:p w:rsidR="00B961FE" w:rsidRDefault="00C527B4" w14:paraId="0000003E" w14:textId="77777777">
      <w:pPr>
        <w:spacing w:after="160"/>
        <w:jc w:val="both"/>
        <w:rPr>
          <w:rFonts w:ascii="Merriweather" w:hAnsi="Merriweather" w:eastAsia="Merriweather" w:cs="Merriweather"/>
          <w:i/>
          <w:iCs/>
          <w:highlight w:val="white"/>
        </w:rPr>
      </w:pPr>
      <w:sdt>
        <w:sdtPr>
          <w:tag w:val="goog_rdk_42"/>
          <w:id w:val="-1266249520"/>
        </w:sdtPr>
        <w:sdtEndPr/>
        <w:sdtContent>
          <w:r>
            <w:rPr>
              <w:rFonts w:ascii="Arial Unicode MS" w:hAnsi="Arial Unicode MS" w:eastAsia="Arial Unicode MS" w:cs="Arial Unicode MS"/>
            </w:rPr>
            <w:t>საგრანტო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კონკურსში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საგრანტო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პროექტის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წარმოდგენის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უფლება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აქვს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საქართველოს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კანონმდებლობის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შესაბამისად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შექმნილ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არასამეწარმეო</w:t>
          </w:r>
          <w:r>
            <w:rPr>
              <w:rFonts w:ascii="Arial Unicode MS" w:hAnsi="Arial Unicode MS" w:eastAsia="Arial Unicode MS" w:cs="Arial Unicode MS"/>
            </w:rPr>
            <w:t xml:space="preserve"> (</w:t>
          </w:r>
          <w:r>
            <w:rPr>
              <w:rFonts w:ascii="Arial Unicode MS" w:hAnsi="Arial Unicode MS" w:eastAsia="Arial Unicode MS" w:cs="Arial Unicode MS"/>
            </w:rPr>
            <w:t>არაკომერციული</w:t>
          </w:r>
          <w:r>
            <w:rPr>
              <w:rFonts w:ascii="Arial Unicode MS" w:hAnsi="Arial Unicode MS" w:eastAsia="Arial Unicode MS" w:cs="Arial Unicode MS"/>
            </w:rPr>
            <w:t xml:space="preserve">) </w:t>
          </w:r>
          <w:r>
            <w:rPr>
              <w:rFonts w:ascii="Arial Unicode MS" w:hAnsi="Arial Unicode MS" w:eastAsia="Arial Unicode MS" w:cs="Arial Unicode MS"/>
            </w:rPr>
            <w:t>იურიდიულ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პირს</w:t>
          </w:r>
          <w:r>
            <w:rPr>
              <w:rFonts w:ascii="Arial Unicode MS" w:hAnsi="Arial Unicode MS" w:eastAsia="Arial Unicode MS" w:cs="Arial Unicode MS"/>
            </w:rPr>
            <w:t xml:space="preserve"> - </w:t>
          </w:r>
        </w:sdtContent>
      </w:sdt>
      <w:sdt>
        <w:sdtPr>
          <w:tag w:val="goog_rdk_43"/>
          <w:id w:val="1465969054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</w:rPr>
            <w:t>ახალგაზრდულ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</w:rPr>
            <w:t>ორგანიზაციას</w:t>
          </w:r>
          <w:r>
            <w:rPr>
              <w:rFonts w:ascii="Arial Unicode MS" w:hAnsi="Arial Unicode MS" w:eastAsia="Arial Unicode MS" w:cs="Arial Unicode MS"/>
              <w:b/>
              <w:bCs/>
            </w:rPr>
            <w:t xml:space="preserve"> </w:t>
          </w:r>
        </w:sdtContent>
      </w:sdt>
      <w:sdt>
        <w:sdtPr>
          <w:tag w:val="goog_rdk_44"/>
          <w:id w:val="-107727265"/>
        </w:sdtPr>
        <w:sdtEndPr/>
        <w:sdtContent>
          <w:r>
            <w:rPr>
              <w:rFonts w:ascii="Arial Unicode MS" w:hAnsi="Arial Unicode MS" w:eastAsia="Arial Unicode MS" w:cs="Arial Unicode MS"/>
            </w:rPr>
            <w:t>(</w:t>
          </w:r>
          <w:r>
            <w:rPr>
              <w:rFonts w:ascii="Arial Unicode MS" w:hAnsi="Arial Unicode MS" w:eastAsia="Arial Unicode MS" w:cs="Arial Unicode MS"/>
            </w:rPr>
            <w:t>გარდა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საქართველოს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სახელმწიფო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ხელისუფლების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ორგანოების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ავტონომიური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რესპუბლიკის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ორგანოების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მუნიციპალიტეტის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მიერ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დაფუძნებული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არასამეწარმეო</w:t>
          </w:r>
          <w:r>
            <w:rPr>
              <w:rFonts w:ascii="Arial Unicode MS" w:hAnsi="Arial Unicode MS" w:eastAsia="Arial Unicode MS" w:cs="Arial Unicode MS"/>
            </w:rPr>
            <w:t xml:space="preserve"> (</w:t>
          </w:r>
          <w:r>
            <w:rPr>
              <w:rFonts w:ascii="Arial Unicode MS" w:hAnsi="Arial Unicode MS" w:eastAsia="Arial Unicode MS" w:cs="Arial Unicode MS"/>
            </w:rPr>
            <w:t>არაკომერციული</w:t>
          </w:r>
          <w:r>
            <w:rPr>
              <w:rFonts w:ascii="Arial Unicode MS" w:hAnsi="Arial Unicode MS" w:eastAsia="Arial Unicode MS" w:cs="Arial Unicode MS"/>
            </w:rPr>
            <w:t xml:space="preserve">) </w:t>
          </w:r>
          <w:r>
            <w:rPr>
              <w:rFonts w:ascii="Arial Unicode MS" w:hAnsi="Arial Unicode MS" w:eastAsia="Arial Unicode MS" w:cs="Arial Unicode MS"/>
            </w:rPr>
            <w:t>იურიდიული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პირებისა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სხვა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სახელმწიფო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საბიუჯეტო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ორგანიზაციებისა</w:t>
          </w:r>
          <w:r>
            <w:rPr>
              <w:rFonts w:ascii="Arial Unicode MS" w:hAnsi="Arial Unicode MS" w:eastAsia="Arial Unicode MS" w:cs="Arial Unicode MS"/>
            </w:rPr>
            <w:t xml:space="preserve">), </w:t>
          </w:r>
          <w:r>
            <w:rPr>
              <w:rFonts w:ascii="Arial Unicode MS" w:hAnsi="Arial Unicode MS" w:eastAsia="Arial Unicode MS" w:cs="Arial Unicode MS"/>
            </w:rPr>
            <w:t>რომლის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სადამფუძნებლო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დოკუმენტაციით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განსაზღვრულია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რომ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ამ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საქმიანობის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სფეროს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წარმოადგენს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ახალგაზრდების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განვითარებასთან</w:t>
          </w:r>
          <w:r>
            <w:rPr>
              <w:rFonts w:ascii="Arial Unicode MS" w:hAnsi="Arial Unicode MS" w:eastAsia="Arial Unicode MS" w:cs="Arial Unicode MS"/>
            </w:rPr>
            <w:t xml:space="preserve">  </w:t>
          </w:r>
          <w:r>
            <w:rPr>
              <w:rFonts w:ascii="Arial Unicode MS" w:hAnsi="Arial Unicode MS" w:eastAsia="Arial Unicode MS" w:cs="Arial Unicode MS"/>
            </w:rPr>
            <w:t>დაკავშირებული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საკითხები</w:t>
          </w:r>
          <w:r>
            <w:rPr>
              <w:rFonts w:ascii="Arial Unicode MS" w:hAnsi="Arial Unicode MS" w:eastAsia="Arial Unicode MS" w:cs="Arial Unicode MS"/>
            </w:rPr>
            <w:t xml:space="preserve">; </w:t>
          </w:r>
        </w:sdtContent>
      </w:sdt>
    </w:p>
    <w:p w:rsidR="00B961FE" w:rsidRDefault="00B961FE" w14:paraId="0000003F" w14:textId="77777777">
      <w:pPr>
        <w:spacing w:line="240" w:lineRule="auto"/>
        <w:ind w:right="71"/>
        <w:jc w:val="both"/>
        <w:rPr>
          <w:rFonts w:ascii="Merriweather" w:hAnsi="Merriweather" w:eastAsia="Merriweather" w:cs="Merriweather"/>
          <w:color w:val="FF0000"/>
          <w:highlight w:val="white"/>
        </w:rPr>
      </w:pPr>
    </w:p>
    <w:bookmarkStart w:name="_heading=h.30j0zll" w:colFirst="0" w:colLast="0" w:id="0"/>
    <w:bookmarkEnd w:id="0"/>
    <w:p w:rsidR="00B961FE" w:rsidRDefault="00C527B4" w14:paraId="00000040" w14:textId="77777777">
      <w:pPr>
        <w:pStyle w:val="Heading2"/>
        <w:shd w:val="clear" w:color="auto" w:fill="DBE5F1"/>
        <w:spacing w:before="240" w:after="60" w:line="259" w:lineRule="auto"/>
        <w:jc w:val="both"/>
        <w:rPr>
          <w:rFonts w:ascii="Merriweather" w:hAnsi="Merriweather" w:eastAsia="Merriweather" w:cs="Merriweather"/>
          <w:b/>
          <w:bCs/>
          <w:color w:val="002060"/>
          <w:sz w:val="22"/>
          <w:szCs w:val="22"/>
          <w:shd w:val="clear" w:color="auto" w:fill="DBE5F1"/>
        </w:rPr>
      </w:pPr>
      <w:sdt>
        <w:sdtPr>
          <w:tag w:val="goog_rdk_45"/>
          <w:id w:val="-1662131257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  <w:sz w:val="22"/>
              <w:szCs w:val="22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z w:val="22"/>
              <w:szCs w:val="22"/>
              <w:shd w:val="clear" w:color="auto" w:fill="DBE5F1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z w:val="22"/>
              <w:szCs w:val="22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z w:val="22"/>
              <w:szCs w:val="22"/>
              <w:shd w:val="clear" w:color="auto" w:fill="DBE5F1"/>
            </w:rPr>
            <w:t>პროექტის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z w:val="22"/>
              <w:szCs w:val="22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z w:val="22"/>
              <w:szCs w:val="22"/>
              <w:shd w:val="clear" w:color="auto" w:fill="DBE5F1"/>
            </w:rPr>
            <w:t>სამიზნე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z w:val="22"/>
              <w:szCs w:val="22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z w:val="22"/>
              <w:szCs w:val="22"/>
              <w:shd w:val="clear" w:color="auto" w:fill="DBE5F1"/>
            </w:rPr>
            <w:t>ჯგუფები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z w:val="22"/>
              <w:szCs w:val="22"/>
              <w:shd w:val="clear" w:color="auto" w:fill="DBE5F1"/>
            </w:rPr>
            <w:t>:</w:t>
          </w:r>
        </w:sdtContent>
      </w:sdt>
    </w:p>
    <w:p w:rsidR="00B961FE" w:rsidRDefault="00C527B4" w14:paraId="00000041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</w:rPr>
      </w:pPr>
      <w:sdt>
        <w:sdtPr>
          <w:tag w:val="goog_rdk_46"/>
          <w:id w:val="-1659006043"/>
        </w:sdtPr>
        <w:sdtEndPr/>
        <w:sdtContent>
          <w:r>
            <w:rPr>
              <w:rFonts w:ascii="Arial Unicode MS" w:hAnsi="Arial Unicode MS" w:eastAsia="Arial Unicode MS" w:cs="Arial Unicode MS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ორგანიზაციები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რომლის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სადამფუძნებლო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დოკუმენტაციით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განსაზღვრულია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საქმიანობის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სფერო</w:t>
          </w:r>
          <w:r>
            <w:rPr>
              <w:rFonts w:ascii="Arial Unicode MS" w:hAnsi="Arial Unicode MS" w:eastAsia="Arial Unicode MS" w:cs="Arial Unicode MS"/>
            </w:rPr>
            <w:t>;</w:t>
          </w:r>
        </w:sdtContent>
      </w:sdt>
    </w:p>
    <w:p w:rsidR="00B961FE" w:rsidRDefault="00C527B4" w14:paraId="00000042" w14:textId="77777777">
      <w:pPr>
        <w:numPr>
          <w:ilvl w:val="0"/>
          <w:numId w:val="2"/>
        </w:numPr>
        <w:rPr>
          <w:rFonts w:ascii="Merriweather" w:hAnsi="Merriweather" w:eastAsia="Merriweather" w:cs="Merriweather"/>
        </w:rPr>
      </w:pPr>
      <w:r>
        <w:rPr>
          <w:rFonts w:ascii="Merriweather" w:hAnsi="Merriweather" w:eastAsia="Merriweather" w:cs="Merriweather"/>
        </w:rPr>
        <w:t xml:space="preserve">14-29 </w:t>
      </w:r>
      <w:sdt>
        <w:sdtPr>
          <w:tag w:val="goog_rdk_47"/>
          <w:id w:val="-1918275955"/>
        </w:sdtPr>
        <w:sdtEndPr/>
        <w:sdtContent>
          <w:r>
            <w:rPr>
              <w:rFonts w:ascii="Arial Unicode MS" w:hAnsi="Arial Unicode MS" w:eastAsia="Arial Unicode MS" w:cs="Arial Unicode MS"/>
            </w:rPr>
            <w:t>წლის</w:t>
          </w:r>
        </w:sdtContent>
      </w:sdt>
      <w:sdt>
        <w:sdtPr>
          <w:tag w:val="goog_rdk_48"/>
          <w:id w:val="-1482174314"/>
        </w:sdtPr>
        <w:sdtEndPr/>
        <w:sdtContent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ახალგაზრდები</w:t>
          </w:r>
          <w:r>
            <w:rPr>
              <w:rFonts w:ascii="Arial Unicode MS" w:hAnsi="Arial Unicode MS" w:eastAsia="Arial Unicode MS" w:cs="Arial Unicode MS"/>
            </w:rPr>
            <w:t xml:space="preserve">. </w:t>
          </w:r>
        </w:sdtContent>
      </w:sdt>
    </w:p>
    <w:p w:rsidR="00B961FE" w:rsidRDefault="00B961FE" w14:paraId="00000043" w14:textId="77777777">
      <w:pPr>
        <w:rPr>
          <w:rFonts w:ascii="Merriweather" w:hAnsi="Merriweather" w:eastAsia="Merriweather" w:cs="Merriweather"/>
        </w:rPr>
      </w:pPr>
    </w:p>
    <w:p w:rsidR="00B961FE" w:rsidRDefault="00C527B4" w14:paraId="00000044" w14:textId="77777777">
      <w:pPr>
        <w:shd w:val="clear" w:color="auto" w:fill="DBE5F1"/>
        <w:tabs>
          <w:tab w:val="left" w:pos="7490"/>
        </w:tabs>
        <w:spacing w:before="240" w:after="240" w:line="256" w:lineRule="auto"/>
        <w:jc w:val="both"/>
        <w:rPr>
          <w:rFonts w:ascii="Merriweather" w:hAnsi="Merriweather" w:eastAsia="Merriweather" w:cs="Merriweather"/>
        </w:rPr>
      </w:pPr>
      <w:sdt>
        <w:sdtPr>
          <w:tag w:val="goog_rdk_49"/>
          <w:id w:val="2099849732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პროექტების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თემატური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</w:sdtContent>
      </w:sdt>
      <w:sdt>
        <w:sdtPr>
          <w:tag w:val="goog_rdk_50"/>
          <w:id w:val="1668717740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მიმართულებები</w:t>
          </w:r>
        </w:sdtContent>
      </w:sdt>
      <w:r>
        <w:rPr>
          <w:rFonts w:ascii="Merriweather" w:hAnsi="Merriweather" w:eastAsia="Merriweather" w:cs="Merriweather"/>
          <w:b/>
          <w:bCs/>
          <w:color w:val="002060"/>
          <w:shd w:val="clear" w:color="auto" w:fill="DBE5F1"/>
        </w:rPr>
        <w:tab/>
      </w:r>
    </w:p>
    <w:p w:rsidR="00B961FE" w:rsidRDefault="00C527B4" w14:paraId="00000045" w14:textId="77777777">
      <w:pPr>
        <w:spacing w:before="240"/>
        <w:jc w:val="both"/>
        <w:rPr>
          <w:rFonts w:ascii="Roboto" w:hAnsi="Roboto" w:eastAsia="Roboto" w:cs="Roboto"/>
          <w:color w:val="444746"/>
          <w:sz w:val="21"/>
          <w:szCs w:val="21"/>
        </w:rPr>
      </w:pPr>
      <w:sdt>
        <w:sdtPr>
          <w:tag w:val="goog_rdk_51"/>
          <w:id w:val="-398203392"/>
        </w:sdtPr>
        <w:sdtEndPr/>
        <w:sdtContent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თემატური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მიმართულებები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მიზნად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ისახავს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საქმიანობის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სხვადასხვა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პროფილის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მქონე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ორგანიზაციების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გაძლიერებითა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ჩართულობით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პოლიტიკის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აღსრულებასა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მრავალფეროვანი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სერვისების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შეთავაზებას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ახალგაზრდებისთვის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 xml:space="preserve">. 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კერძოდ</w:t>
          </w:r>
          <w:r>
            <w:rPr>
              <w:rFonts w:ascii="Arial Unicode MS" w:hAnsi="Arial Unicode MS" w:eastAsia="Arial Unicode MS" w:cs="Arial Unicode MS"/>
              <w:color w:val="444746"/>
              <w:sz w:val="21"/>
              <w:szCs w:val="21"/>
            </w:rPr>
            <w:t>:</w:t>
          </w:r>
        </w:sdtContent>
      </w:sdt>
    </w:p>
    <w:p w:rsidR="00B961FE" w:rsidRDefault="00C527B4" w14:paraId="00000046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  <w:highlight w:val="white"/>
        </w:rPr>
      </w:pPr>
      <w:sdt>
        <w:sdtPr>
          <w:tag w:val="goog_rdk_52"/>
          <w:id w:val="452765650"/>
        </w:sdtPr>
        <w:sdtEndPr/>
        <w:sdtContent>
          <w:r>
            <w:rPr>
              <w:rFonts w:ascii="Arial Unicode MS" w:hAnsi="Arial Unicode MS" w:eastAsia="Arial Unicode MS" w:cs="Arial Unicode MS"/>
              <w:highlight w:val="white"/>
            </w:rPr>
            <w:t>ახალგაზრდებში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მთელი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სიცოცხლის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მანძილზე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სწავლის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საკვანძო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კომპეტენციების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განვითარება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: </w:t>
          </w:r>
          <w:r>
            <w:rPr>
              <w:rFonts w:ascii="Arial Unicode MS" w:hAnsi="Arial Unicode MS" w:eastAsia="Arial Unicode MS" w:cs="Arial Unicode MS"/>
              <w:highlight w:val="white"/>
            </w:rPr>
            <w:t>ციფრული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კომპეტენციები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მოქალაქეობრივი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კომპეტენციები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highlight w:val="white"/>
            </w:rPr>
            <w:t>კომპეტენციები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ტექნოლოგიებსა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 </w:t>
          </w:r>
          <w:r>
            <w:rPr>
              <w:rFonts w:ascii="Arial Unicode MS" w:hAnsi="Arial Unicode MS" w:eastAsia="Arial Unicode MS" w:cs="Arial Unicode MS"/>
              <w:highlight w:val="white"/>
            </w:rPr>
            <w:t>და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ინჟინერიაში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(STEM), </w:t>
          </w:r>
          <w:r>
            <w:rPr>
              <w:rFonts w:ascii="Arial Unicode MS" w:hAnsi="Arial Unicode MS" w:eastAsia="Arial Unicode MS" w:cs="Arial Unicode MS"/>
              <w:highlight w:val="white"/>
            </w:rPr>
            <w:t>სოციალური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და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სწავლის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უნარების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კომპეტენციები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და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მეწარმეობრივი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კომპეტენციები</w:t>
          </w:r>
          <w:r>
            <w:rPr>
              <w:rFonts w:ascii="Arial Unicode MS" w:hAnsi="Arial Unicode MS" w:eastAsia="Arial Unicode MS" w:cs="Arial Unicode MS"/>
              <w:highlight w:val="white"/>
            </w:rPr>
            <w:t>;</w:t>
          </w:r>
        </w:sdtContent>
      </w:sdt>
    </w:p>
    <w:p w:rsidR="00B961FE" w:rsidRDefault="00C527B4" w14:paraId="00000047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</w:rPr>
      </w:pPr>
      <w:sdt>
        <w:sdtPr>
          <w:tag w:val="goog_rdk_53"/>
          <w:id w:val="729529502"/>
        </w:sdtPr>
        <w:sdtEndPr/>
        <w:sdtContent>
          <w:r>
            <w:rPr>
              <w:rFonts w:ascii="Arial Unicode MS" w:hAnsi="Arial Unicode MS" w:eastAsia="Arial Unicode MS" w:cs="Arial Unicode MS"/>
            </w:rPr>
            <w:t>მშვიდობის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მშენებლობა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კონფლიქტების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ტრანსფორმაცია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ინტერკულტურული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დიალოგი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მათ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შორის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ეთნიკური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უმცირესობების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ინტეგრაცია</w:t>
          </w:r>
          <w:r>
            <w:rPr>
              <w:rFonts w:ascii="Arial Unicode MS" w:hAnsi="Arial Unicode MS" w:eastAsia="Arial Unicode MS" w:cs="Arial Unicode MS"/>
            </w:rPr>
            <w:t>;</w:t>
          </w:r>
        </w:sdtContent>
      </w:sdt>
    </w:p>
    <w:p w:rsidR="00B961FE" w:rsidRDefault="00C527B4" w14:paraId="00000048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</w:rPr>
      </w:pPr>
      <w:sdt>
        <w:sdtPr>
          <w:tag w:val="goog_rdk_54"/>
          <w:id w:val="15655025"/>
        </w:sdtPr>
        <w:sdtEndPr/>
        <w:sdtContent>
          <w:r>
            <w:rPr>
              <w:rFonts w:ascii="Arial Unicode MS" w:hAnsi="Arial Unicode MS" w:eastAsia="Arial Unicode MS" w:cs="Arial Unicode MS"/>
            </w:rPr>
            <w:t>ახალგაზრდებში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სამოქალაქო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პასუხისმგებლობის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გაძლიერება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მათ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შორის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მოხალისეობრივი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კულტურის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განვითარების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ხელშეწყობა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აქტიური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მოქალაქეობისა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</w:sdtContent>
      </w:sdt>
      <w:sdt>
        <w:sdtPr>
          <w:tag w:val="goog_rdk_55"/>
          <w:id w:val="-2134877589"/>
        </w:sdtPr>
        <w:sdtEndPr/>
        <w:sdtContent>
          <w:r>
            <w:rPr>
              <w:rFonts w:ascii="Arial Unicode MS" w:hAnsi="Arial Unicode MS" w:eastAsia="Arial Unicode MS" w:cs="Arial Unicode MS"/>
              <w:highlight w:val="white"/>
            </w:rPr>
            <w:t>გადაწყვეტილების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მიღების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პროცესში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მათი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მონაწილეობის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ხელშეწყობა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; </w:t>
          </w:r>
        </w:sdtContent>
      </w:sdt>
    </w:p>
    <w:p w:rsidR="00B961FE" w:rsidRDefault="00C527B4" w14:paraId="00000049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</w:rPr>
      </w:pPr>
      <w:sdt>
        <w:sdtPr>
          <w:tag w:val="goog_rdk_56"/>
          <w:id w:val="1698452728"/>
        </w:sdtPr>
        <w:sdtEndPr/>
        <w:sdtContent>
          <w:r>
            <w:rPr>
              <w:rFonts w:ascii="Arial Unicode MS" w:hAnsi="Arial Unicode MS" w:eastAsia="Arial Unicode MS" w:cs="Arial Unicode MS"/>
              <w:color w:val="444746"/>
            </w:rPr>
            <w:t>ახალგაზრდებში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</w:sdtContent>
      </w:sdt>
      <w:sdt>
        <w:sdtPr>
          <w:tag w:val="goog_rdk_57"/>
          <w:id w:val="-847776789"/>
        </w:sdtPr>
        <w:sdtEndPr/>
        <w:sdtContent>
          <w:r>
            <w:rPr>
              <w:rFonts w:ascii="Arial Unicode MS" w:hAnsi="Arial Unicode MS" w:eastAsia="Arial Unicode MS" w:cs="Arial Unicode MS"/>
            </w:rPr>
            <w:t>პროფესიული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ორიენტაცია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კონსულტირება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კარიერის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დაგეგმვა</w:t>
          </w:r>
          <w:r>
            <w:rPr>
              <w:rFonts w:ascii="Arial Unicode MS" w:hAnsi="Arial Unicode MS" w:eastAsia="Arial Unicode MS" w:cs="Arial Unicode MS"/>
            </w:rPr>
            <w:t>;</w:t>
          </w:r>
        </w:sdtContent>
      </w:sdt>
    </w:p>
    <w:p w:rsidR="00B961FE" w:rsidRDefault="00C527B4" w14:paraId="0000004A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</w:rPr>
      </w:pPr>
      <w:sdt>
        <w:sdtPr>
          <w:tag w:val="goog_rdk_58"/>
          <w:id w:val="837214665"/>
        </w:sdtPr>
        <w:sdtEndPr/>
        <w:sdtContent>
          <w:r>
            <w:rPr>
              <w:rFonts w:ascii="Arial Unicode MS" w:hAnsi="Arial Unicode MS" w:eastAsia="Arial Unicode MS" w:cs="Arial Unicode MS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სერვისების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ხელმისაწვდომობის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გაზრდა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</w:sdtContent>
      </w:sdt>
      <w:sdt>
        <w:sdtPr>
          <w:tag w:val="goog_rdk_59"/>
          <w:id w:val="-1952336953"/>
        </w:sdtPr>
        <w:sdtEndPr/>
        <w:sdtContent>
          <w:r>
            <w:rPr>
              <w:rFonts w:ascii="Arial Unicode MS" w:hAnsi="Arial Unicode MS" w:eastAsia="Arial Unicode MS" w:cs="Arial Unicode MS"/>
              <w:highlight w:val="white"/>
            </w:rPr>
            <w:t>ახალგაზრდებში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ცნობიერების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ამაღლება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არაფორმალური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განათლების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მეთოდების</w:t>
          </w:r>
          <w:r>
            <w:rPr>
              <w:rFonts w:ascii="Arial Unicode MS" w:hAnsi="Arial Unicode MS" w:eastAsia="Arial Unicode MS" w:cs="Arial Unicode MS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highlight w:val="white"/>
            </w:rPr>
            <w:t>გამოყენებით</w:t>
          </w:r>
          <w:r>
            <w:rPr>
              <w:rFonts w:ascii="Arial Unicode MS" w:hAnsi="Arial Unicode MS" w:eastAsia="Arial Unicode MS" w:cs="Arial Unicode MS"/>
              <w:highlight w:val="white"/>
            </w:rPr>
            <w:t>.</w:t>
          </w:r>
        </w:sdtContent>
      </w:sdt>
    </w:p>
    <w:p w:rsidR="00B961FE" w:rsidRDefault="00C527B4" w14:paraId="0000004B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</w:rPr>
      </w:pPr>
      <w:sdt>
        <w:sdtPr>
          <w:tag w:val="goog_rdk_60"/>
          <w:id w:val="467078590"/>
        </w:sdtPr>
        <w:sdtEndPr/>
        <w:sdtContent>
          <w:r>
            <w:rPr>
              <w:rFonts w:ascii="Arial Unicode MS" w:hAnsi="Arial Unicode MS" w:eastAsia="Arial Unicode MS" w:cs="Arial Unicode MS"/>
              <w:color w:val="444746"/>
            </w:rPr>
            <w:t>ნაკლები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შესაძლებლობის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მქონე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ახალგაზრდების</w:t>
          </w:r>
        </w:sdtContent>
      </w:sdt>
      <w:r>
        <w:rPr>
          <w:rFonts w:ascii="Merriweather" w:hAnsi="Merriweather" w:eastAsia="Merriweather" w:cs="Merriweather"/>
          <w:color w:val="444746"/>
          <w:vertAlign w:val="superscript"/>
        </w:rPr>
        <w:footnoteReference w:id="4"/>
      </w:r>
      <w:sdt>
        <w:sdtPr>
          <w:tag w:val="goog_rdk_61"/>
          <w:id w:val="-1395876529"/>
        </w:sdtPr>
        <w:sdtEndPr/>
        <w:sdtContent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მხარდაჭერა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ინკლუზია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444746"/>
            </w:rPr>
            <w:t>მათ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ინტერესებსა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საჭიროებებზე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მორგებული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ინიციატივების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განხორციელება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444746"/>
            </w:rPr>
            <w:t>ოკუპირებულ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ტერიტორიებზე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ან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მიმდებარედ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მცხოვრები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ახალგაზრდებისთვის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სერვისების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შექმნა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განხორციელება</w:t>
          </w:r>
          <w:r>
            <w:rPr>
              <w:rFonts w:ascii="Arial Unicode MS" w:hAnsi="Arial Unicode MS" w:eastAsia="Arial Unicode MS" w:cs="Arial Unicode MS"/>
              <w:color w:val="444746"/>
            </w:rPr>
            <w:t>.</w:t>
          </w:r>
        </w:sdtContent>
      </w:sdt>
    </w:p>
    <w:p w:rsidR="00B961FE" w:rsidRDefault="00C527B4" w14:paraId="0000004C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</w:rPr>
      </w:pPr>
      <w:sdt>
        <w:sdtPr>
          <w:tag w:val="goog_rdk_62"/>
          <w:id w:val="-1333283773"/>
        </w:sdtPr>
        <w:sdtEndPr/>
        <w:sdtContent>
          <w:r>
            <w:rPr>
              <w:rFonts w:ascii="Arial Unicode MS" w:hAnsi="Arial Unicode MS" w:eastAsia="Arial Unicode MS" w:cs="Arial Unicode MS"/>
              <w:color w:val="444746"/>
            </w:rPr>
            <w:t>ახალგაზრდების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ფიზიკური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მენტალური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ჯანმრთელობის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კეთილდღეობის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ხელშეწყობა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,  </w:t>
          </w:r>
          <w:r>
            <w:rPr>
              <w:rFonts w:ascii="Arial Unicode MS" w:hAnsi="Arial Unicode MS" w:eastAsia="Arial Unicode MS" w:cs="Arial Unicode MS"/>
              <w:color w:val="444746"/>
            </w:rPr>
            <w:t>გარემოს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დაცვა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444746"/>
            </w:rPr>
            <w:t>მათ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შორის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444746"/>
            </w:rPr>
            <w:t>ახალგაზრდებში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ჯანსაღი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ცხოვრების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წესის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პოპულარიზაციის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444746"/>
            </w:rPr>
            <w:t>ქიმიური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ქცევითი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დამოკიდებულებების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შემცირებისა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ძალადობის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პრევენციის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444746"/>
            </w:rPr>
            <w:t>ბავშვთა</w:t>
          </w:r>
          <w:r>
            <w:rPr>
              <w:rFonts w:ascii="Arial Unicode MS" w:hAnsi="Arial Unicode MS" w:eastAsia="Arial Unicode MS" w:cs="Arial Unicode MS"/>
              <w:color w:val="444746"/>
            </w:rPr>
            <w:t>/</w:t>
          </w:r>
          <w:r>
            <w:rPr>
              <w:rFonts w:ascii="Arial Unicode MS" w:hAnsi="Arial Unicode MS" w:eastAsia="Arial Unicode MS" w:cs="Arial Unicode MS"/>
              <w:color w:val="444746"/>
            </w:rPr>
            <w:t>ადრეული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ქორწინებებისა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მოზარდთა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ორსულობის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წინააღმდეგ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ბრძოლის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გზით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. </w:t>
          </w:r>
        </w:sdtContent>
      </w:sdt>
    </w:p>
    <w:p w:rsidR="00B961FE" w:rsidRDefault="00B961FE" w14:paraId="0000004D" w14:textId="77777777">
      <w:pPr>
        <w:ind w:left="720"/>
        <w:jc w:val="both"/>
        <w:rPr>
          <w:rFonts w:ascii="Merriweather" w:hAnsi="Merriweather" w:eastAsia="Merriweather" w:cs="Merriweather"/>
          <w:color w:val="444746"/>
        </w:rPr>
      </w:pPr>
    </w:p>
    <w:p w:rsidR="00B961FE" w:rsidRDefault="00C527B4" w14:paraId="0000004E" w14:textId="77777777">
      <w:pPr>
        <w:jc w:val="both"/>
        <w:rPr>
          <w:rFonts w:ascii="Merriweather" w:hAnsi="Merriweather" w:eastAsia="Merriweather" w:cs="Merriweather"/>
          <w:b/>
          <w:bCs/>
          <w:i/>
          <w:iCs/>
          <w:color w:val="002060"/>
          <w:u w:val="single"/>
        </w:rPr>
      </w:pPr>
      <w:sdt>
        <w:sdtPr>
          <w:tag w:val="goog_rdk_63"/>
          <w:id w:val="1472867638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განმცხადებლის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მიერ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კონკურსის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ფარგლებში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პროექტი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უნდა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შეესაბამებოდეს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ზემოთ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ჩამოთვლილი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თემატური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მიმართულებების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მინიმუმ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ერთ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კომპონენტს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>მაინც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  <w:color w:val="002060"/>
              <w:u w:val="single"/>
            </w:rPr>
            <w:t xml:space="preserve">. </w:t>
          </w:r>
        </w:sdtContent>
      </w:sdt>
    </w:p>
    <w:p w:rsidR="00B961FE" w:rsidRDefault="00C527B4" w14:paraId="0000004F" w14:textId="77777777">
      <w:pPr>
        <w:spacing w:before="240"/>
        <w:jc w:val="both"/>
        <w:rPr>
          <w:rFonts w:ascii="Merriweather" w:hAnsi="Merriweather" w:eastAsia="Merriweather" w:cs="Merriweather"/>
          <w:color w:val="1F1F1F"/>
          <w:highlight w:val="white"/>
        </w:rPr>
      </w:pPr>
      <w:sdt>
        <w:sdtPr>
          <w:tag w:val="goog_rdk_64"/>
          <w:id w:val="135032289"/>
        </w:sdtPr>
        <w:sdtEndPr/>
        <w:sdtContent>
          <w:r>
            <w:rPr>
              <w:rFonts w:ascii="Arial Unicode MS" w:hAnsi="Arial Unicode MS" w:eastAsia="Arial Unicode MS" w:cs="Arial Unicode MS"/>
            </w:rPr>
            <w:t>ასევე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საგრანტო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პროექტი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შესაძლოა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მოიცავდეს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ორგანიზაციულ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განვითარებას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რაც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გულისხმობს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განმცხადებლის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ორგანიზაციული</w:t>
          </w:r>
        </w:sdtContent>
      </w:sdt>
      <w:r>
        <w:rPr>
          <w:rFonts w:ascii="Merriweather" w:hAnsi="Merriweather" w:eastAsia="Merriweather" w:cs="Merriweather"/>
          <w:i/>
          <w:iCs/>
        </w:rPr>
        <w:t xml:space="preserve"> </w:t>
      </w:r>
      <w:sdt>
        <w:sdtPr>
          <w:tag w:val="goog_rdk_65"/>
          <w:id w:val="-223069794"/>
        </w:sdtPr>
        <w:sdtEndPr/>
        <w:sdtContent>
          <w:r>
            <w:rPr>
              <w:rFonts w:ascii="Arial Unicode MS" w:hAnsi="Arial Unicode MS" w:eastAsia="Arial Unicode MS" w:cs="Arial Unicode MS"/>
            </w:rPr>
            <w:t>გაძლიერებისთვის</w:t>
          </w:r>
        </w:sdtContent>
      </w:sdt>
      <w:r>
        <w:rPr>
          <w:rFonts w:ascii="Merriweather" w:hAnsi="Merriweather" w:eastAsia="Merriweather" w:cs="Merriweather"/>
          <w:i/>
          <w:iCs/>
        </w:rPr>
        <w:t xml:space="preserve"> </w:t>
      </w:r>
      <w:sdt>
        <w:sdtPr>
          <w:tag w:val="goog_rdk_66"/>
          <w:id w:val="499108485"/>
        </w:sdtPr>
        <w:sdtEndPr/>
        <w:sdtContent>
          <w:r>
            <w:rPr>
              <w:rFonts w:ascii="Arial Unicode MS" w:hAnsi="Arial Unicode MS" w:eastAsia="Arial Unicode MS" w:cs="Arial Unicode MS"/>
            </w:rPr>
            <w:t>საჭირო</w:t>
          </w:r>
        </w:sdtContent>
      </w:sdt>
      <w:r>
        <w:rPr>
          <w:rFonts w:ascii="Merriweather" w:hAnsi="Merriweather" w:eastAsia="Merriweather" w:cs="Merriweather"/>
          <w:i/>
          <w:iCs/>
        </w:rPr>
        <w:t xml:space="preserve"> </w:t>
      </w:r>
      <w:sdt>
        <w:sdtPr>
          <w:tag w:val="goog_rdk_67"/>
          <w:id w:val="-296626295"/>
        </w:sdtPr>
        <w:sdtEndPr/>
        <w:sdtContent>
          <w:r>
            <w:rPr>
              <w:rFonts w:ascii="Arial Unicode MS" w:hAnsi="Arial Unicode MS" w:eastAsia="Arial Unicode MS" w:cs="Arial Unicode MS"/>
            </w:rPr>
            <w:t>უნარების</w:t>
          </w:r>
        </w:sdtContent>
      </w:sdt>
      <w:r>
        <w:rPr>
          <w:rFonts w:ascii="Merriweather" w:hAnsi="Merriweather" w:eastAsia="Merriweather" w:cs="Merriweather"/>
          <w:i/>
          <w:iCs/>
        </w:rPr>
        <w:t xml:space="preserve"> </w:t>
      </w:r>
      <w:sdt>
        <w:sdtPr>
          <w:tag w:val="goog_rdk_68"/>
          <w:id w:val="-954937252"/>
        </w:sdtPr>
        <w:sdtEndPr/>
        <w:sdtContent>
          <w:r>
            <w:rPr>
              <w:rFonts w:ascii="Arial Unicode MS" w:hAnsi="Arial Unicode MS" w:eastAsia="Arial Unicode MS" w:cs="Arial Unicode MS"/>
            </w:rPr>
            <w:t>შეძენის</w:t>
          </w:r>
        </w:sdtContent>
      </w:sdt>
      <w:r>
        <w:rPr>
          <w:rFonts w:ascii="Merriweather" w:hAnsi="Merriweather" w:eastAsia="Merriweather" w:cs="Merriweather"/>
          <w:i/>
          <w:iCs/>
        </w:rPr>
        <w:t xml:space="preserve"> </w:t>
      </w:r>
      <w:sdt>
        <w:sdtPr>
          <w:tag w:val="goog_rdk_69"/>
          <w:id w:val="643778578"/>
        </w:sdtPr>
        <w:sdtEndPr/>
        <w:sdtContent>
          <w:r>
            <w:rPr>
              <w:rFonts w:ascii="Arial Unicode MS" w:hAnsi="Arial Unicode MS" w:eastAsia="Arial Unicode MS" w:cs="Arial Unicode MS"/>
            </w:rPr>
            <w:t>მიზნით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შესაბამისი</w:t>
          </w:r>
        </w:sdtContent>
      </w:sdt>
      <w:r>
        <w:rPr>
          <w:rFonts w:ascii="Merriweather" w:hAnsi="Merriweather" w:eastAsia="Merriweather" w:cs="Merriweather"/>
          <w:i/>
          <w:iCs/>
        </w:rPr>
        <w:t xml:space="preserve"> </w:t>
      </w:r>
      <w:sdt>
        <w:sdtPr>
          <w:tag w:val="goog_rdk_70"/>
          <w:id w:val="-1311156052"/>
        </w:sdtPr>
        <w:sdtEndPr/>
        <w:sdtContent>
          <w:r>
            <w:rPr>
              <w:rFonts w:ascii="Arial Unicode MS" w:hAnsi="Arial Unicode MS" w:eastAsia="Arial Unicode MS" w:cs="Arial Unicode MS"/>
            </w:rPr>
            <w:t>სწავლებ</w:t>
          </w:r>
          <w:r>
            <w:rPr>
              <w:rFonts w:ascii="Arial Unicode MS" w:hAnsi="Arial Unicode MS" w:eastAsia="Arial Unicode MS" w:cs="Arial Unicode MS"/>
            </w:rPr>
            <w:t>(</w:t>
          </w:r>
          <w:r>
            <w:rPr>
              <w:rFonts w:ascii="Arial Unicode MS" w:hAnsi="Arial Unicode MS" w:eastAsia="Arial Unicode MS" w:cs="Arial Unicode MS"/>
            </w:rPr>
            <w:t>ებ</w:t>
          </w:r>
          <w:r>
            <w:rPr>
              <w:rFonts w:ascii="Arial Unicode MS" w:hAnsi="Arial Unicode MS" w:eastAsia="Arial Unicode MS" w:cs="Arial Unicode MS"/>
            </w:rPr>
            <w:t>)</w:t>
          </w:r>
          <w:r>
            <w:rPr>
              <w:rFonts w:ascii="Arial Unicode MS" w:hAnsi="Arial Unicode MS" w:eastAsia="Arial Unicode MS" w:cs="Arial Unicode MS"/>
            </w:rPr>
            <w:t>ის</w:t>
          </w:r>
        </w:sdtContent>
      </w:sdt>
      <w:r>
        <w:rPr>
          <w:rFonts w:ascii="Merriweather" w:hAnsi="Merriweather" w:eastAsia="Merriweather" w:cs="Merriweather"/>
          <w:i/>
          <w:iCs/>
        </w:rPr>
        <w:t xml:space="preserve"> </w:t>
      </w:r>
      <w:sdt>
        <w:sdtPr>
          <w:tag w:val="goog_rdk_71"/>
          <w:id w:val="-1879494593"/>
        </w:sdtPr>
        <w:sdtEndPr/>
        <w:sdtContent>
          <w:r>
            <w:rPr>
              <w:rFonts w:ascii="Arial Unicode MS" w:hAnsi="Arial Unicode MS" w:eastAsia="Arial Unicode MS" w:cs="Arial Unicode MS"/>
            </w:rPr>
            <w:t>განხორციელებას</w:t>
          </w:r>
          <w:r>
            <w:rPr>
              <w:rFonts w:ascii="Arial Unicode MS" w:hAnsi="Arial Unicode MS" w:eastAsia="Arial Unicode MS" w:cs="Arial Unicode MS"/>
            </w:rPr>
            <w:t xml:space="preserve">. </w:t>
          </w:r>
        </w:sdtContent>
      </w:sdt>
      <w:sdt>
        <w:sdtPr>
          <w:tag w:val="goog_rdk_72"/>
          <w:id w:val="1743599056"/>
        </w:sdtPr>
        <w:sdtEndPr/>
        <w:sdtContent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აღნიშნულის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მისაღწევად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განმცხადებლის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მიერ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წარმოდგენილ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პროექტში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დასაბუთებული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უნდა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იყოს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გაძლიერების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საჭიროება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შესაბამისად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განსახორციელებელი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აქტივობები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რომლის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უზრუნველყოფისთვის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პროექტით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მოთხოვნილი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ბიუჯეტი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არ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უნდა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აღემატებოდეს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პროექტის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ჯამური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ბიუჯეტის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10%-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.</w:t>
          </w:r>
        </w:sdtContent>
      </w:sdt>
    </w:p>
    <w:p w:rsidR="00B961FE" w:rsidRDefault="00C527B4" w14:paraId="00000050" w14:textId="77777777">
      <w:pPr>
        <w:spacing w:before="240"/>
        <w:jc w:val="both"/>
        <w:rPr>
          <w:rFonts w:ascii="Merriweather" w:hAnsi="Merriweather" w:eastAsia="Merriweather" w:cs="Merriweather"/>
          <w:u w:val="single"/>
        </w:rPr>
      </w:pPr>
      <w:sdt>
        <w:sdtPr>
          <w:tag w:val="goog_rdk_73"/>
          <w:id w:val="212575068"/>
        </w:sdtPr>
        <w:sdtEndPr/>
        <w:sdtContent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განმცხადებლის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მიერ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ორგანიზაციული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განვითარებისთვის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გათვალისწინებული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თანხის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მოთხოვნის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შემთხვევაში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(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პროექტის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საერთო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ბიუჯეტის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10%),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თანხის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</w:sdtContent>
      </w:sdt>
      <w:sdt>
        <w:sdtPr>
          <w:tag w:val="goog_rdk_74"/>
          <w:id w:val="-666090784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1F1F1F"/>
              <w:highlight w:val="white"/>
            </w:rPr>
            <w:t>გაცემა</w:t>
          </w:r>
          <w:r>
            <w:rPr>
              <w:rFonts w:ascii="Arial Unicode MS" w:hAnsi="Arial Unicode MS" w:eastAsia="Arial Unicode MS" w:cs="Arial Unicode MS"/>
              <w:b/>
              <w:bCs/>
              <w:color w:val="1F1F1F"/>
              <w:highlight w:val="white"/>
            </w:rPr>
            <w:t xml:space="preserve"> </w:t>
          </w:r>
        </w:sdtContent>
      </w:sdt>
      <w:sdt>
        <w:sdtPr>
          <w:tag w:val="goog_rdk_75"/>
          <w:id w:val="27902530"/>
        </w:sdtPr>
        <w:sdtEndPr/>
        <w:sdtContent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განხორციელდება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პროექტით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გათვალისწინებული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სხვა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დანარჩენი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აქტივობების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დასრულებისა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და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პროექტის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შემფასებლის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(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სააგენტოს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მხრიდან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პროექტის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მონიტორინგზე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გამოყოფილი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პირი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)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მიერ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პროექტის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შეფასების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>საფუძველზე</w:t>
          </w:r>
          <w:r>
            <w:rPr>
              <w:rFonts w:ascii="Arial Unicode MS" w:hAnsi="Arial Unicode MS" w:eastAsia="Arial Unicode MS" w:cs="Arial Unicode MS"/>
              <w:color w:val="1F1F1F"/>
              <w:highlight w:val="white"/>
            </w:rPr>
            <w:t xml:space="preserve">. </w:t>
          </w:r>
        </w:sdtContent>
      </w:sdt>
    </w:p>
    <w:p w:rsidR="00B961FE" w:rsidRDefault="00C527B4" w14:paraId="00000051" w14:textId="77777777">
      <w:pPr>
        <w:spacing w:before="240"/>
        <w:jc w:val="both"/>
        <w:rPr>
          <w:rFonts w:ascii="Merriweather" w:hAnsi="Merriweather" w:eastAsia="Merriweather" w:cs="Merriweather"/>
          <w:b/>
          <w:bCs/>
          <w:i/>
          <w:iCs/>
          <w:color w:val="002060"/>
          <w:u w:val="single"/>
        </w:rPr>
      </w:pPr>
      <w:sdt>
        <w:sdtPr>
          <w:tag w:val="goog_rdk_76"/>
          <w:id w:val="-2105032841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>ორგანიზაციული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 xml:space="preserve"> </w:t>
      </w:r>
      <w:sdt>
        <w:sdtPr>
          <w:tag w:val="goog_rdk_77"/>
          <w:id w:val="1069215438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>განვითარების</w:t>
          </w:r>
          <w:r>
            <w:rPr>
              <w:rFonts w:ascii="Arial Unicode MS" w:hAnsi="Arial Unicode MS" w:eastAsia="Arial Unicode MS" w:cs="Arial Unicode MS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u w:val="single"/>
            </w:rPr>
            <w:t>ფარგლებში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 xml:space="preserve"> </w:t>
      </w:r>
      <w:sdt>
        <w:sdtPr>
          <w:tag w:val="goog_rdk_78"/>
          <w:id w:val="-324165522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>განხორციელებული</w:t>
          </w:r>
          <w:r>
            <w:rPr>
              <w:rFonts w:ascii="Arial Unicode MS" w:hAnsi="Arial Unicode MS" w:eastAsia="Arial Unicode MS" w:cs="Arial Unicode MS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u w:val="single"/>
            </w:rPr>
            <w:t>აქტივობების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 xml:space="preserve"> </w:t>
      </w:r>
      <w:sdt>
        <w:sdtPr>
          <w:tag w:val="goog_rdk_79"/>
          <w:id w:val="-1783177392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>შედეგად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 xml:space="preserve"> </w:t>
      </w:r>
      <w:sdt>
        <w:sdtPr>
          <w:tag w:val="goog_rdk_80"/>
          <w:id w:val="979547506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>ახალგაზრდულ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 xml:space="preserve"> </w:t>
      </w:r>
      <w:sdt>
        <w:sdtPr>
          <w:tag w:val="goog_rdk_81"/>
          <w:id w:val="1429868978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>ორგანიზაციებში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 xml:space="preserve"> </w:t>
      </w:r>
      <w:sdt>
        <w:sdtPr>
          <w:tag w:val="goog_rdk_82"/>
          <w:id w:val="1759430980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>უნდა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 xml:space="preserve"> </w:t>
      </w:r>
      <w:sdt>
        <w:sdtPr>
          <w:tag w:val="goog_rdk_83"/>
          <w:id w:val="600858773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>დაინერგოს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 xml:space="preserve"> </w:t>
      </w:r>
      <w:sdt>
        <w:sdtPr>
          <w:tag w:val="goog_rdk_84"/>
          <w:id w:val="482877625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>ან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>/</w:t>
      </w:r>
      <w:sdt>
        <w:sdtPr>
          <w:tag w:val="goog_rdk_85"/>
          <w:id w:val="-1301560227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>და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 xml:space="preserve"> </w:t>
      </w:r>
      <w:sdt>
        <w:sdtPr>
          <w:tag w:val="goog_rdk_86"/>
          <w:id w:val="-153224834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>გაუმჯობესდეს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 xml:space="preserve">: </w:t>
      </w:r>
    </w:p>
    <w:p w:rsidR="00B961FE" w:rsidRDefault="00C527B4" w14:paraId="00000052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  <w:color w:val="444746"/>
        </w:rPr>
      </w:pPr>
      <w:sdt>
        <w:sdtPr>
          <w:tag w:val="goog_rdk_87"/>
          <w:id w:val="-1378255728"/>
        </w:sdtPr>
        <w:sdtEndPr/>
        <w:sdtContent>
          <w:r>
            <w:rPr>
              <w:rFonts w:ascii="Arial Unicode MS" w:hAnsi="Arial Unicode MS" w:eastAsia="Arial Unicode MS" w:cs="Arial Unicode MS"/>
              <w:color w:val="444746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თანამშრომელთა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უნარებისა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შესაძლებლობების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განვითარების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ხელშემწყობი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სისტემა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444746"/>
            </w:rPr>
            <w:t>რომელიც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უზრუნველყოფს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ეფექტიან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ფუნქციონირებას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მისი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მიზნების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მიღწევას</w:t>
          </w:r>
          <w:r>
            <w:rPr>
              <w:rFonts w:ascii="Arial Unicode MS" w:hAnsi="Arial Unicode MS" w:eastAsia="Arial Unicode MS" w:cs="Arial Unicode MS"/>
              <w:color w:val="444746"/>
            </w:rPr>
            <w:t>.</w:t>
          </w:r>
        </w:sdtContent>
      </w:sdt>
    </w:p>
    <w:p w:rsidR="00B961FE" w:rsidRDefault="00C527B4" w14:paraId="00000053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  <w:b/>
          <w:bCs/>
          <w:i/>
          <w:iCs/>
          <w:color w:val="002060"/>
          <w:u w:val="single"/>
        </w:rPr>
      </w:pPr>
      <w:sdt>
        <w:sdtPr>
          <w:tag w:val="goog_rdk_88"/>
          <w:id w:val="-784862465"/>
        </w:sdtPr>
        <w:sdtEndPr/>
        <w:sdtContent>
          <w:r>
            <w:rPr>
              <w:rFonts w:ascii="Arial Unicode MS" w:hAnsi="Arial Unicode MS" w:eastAsia="Arial Unicode MS" w:cs="Arial Unicode MS"/>
              <w:color w:val="444746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ადამიანური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და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ფინანსური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რესურსების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ეფექტიანი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მართვის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სისტემა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444746"/>
            </w:rPr>
            <w:t>რაც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ახალგაზრდულ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ორგანიზაციას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შესაძლებლობას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მისცემს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444746"/>
            </w:rPr>
            <w:t>უფრო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ეფექტიანად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გაუმკლავდეს</w:t>
          </w:r>
          <w:r>
            <w:rPr>
              <w:rFonts w:ascii="Arial Unicode MS" w:hAnsi="Arial Unicode MS" w:eastAsia="Arial Unicode MS" w:cs="Arial Unicode MS"/>
              <w:color w:val="444746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444746"/>
            </w:rPr>
            <w:t>გ</w:t>
          </w:r>
        </w:sdtContent>
      </w:sdt>
      <w:sdt>
        <w:sdtPr>
          <w:tag w:val="goog_rdk_89"/>
          <w:id w:val="1028140268"/>
        </w:sdtPr>
        <w:sdtEndPr/>
        <w:sdtContent>
          <w:r>
            <w:rPr>
              <w:rFonts w:ascii="Arial Unicode MS" w:hAnsi="Arial Unicode MS" w:eastAsia="Arial Unicode MS" w:cs="Arial Unicode MS"/>
            </w:rPr>
            <w:t>აზრდილ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რისკებს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საჭიროებებსა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ვალდებულებებს</w:t>
          </w:r>
          <w:r>
            <w:rPr>
              <w:rFonts w:ascii="Arial Unicode MS" w:hAnsi="Arial Unicode MS" w:eastAsia="Arial Unicode MS" w:cs="Arial Unicode MS"/>
            </w:rPr>
            <w:t xml:space="preserve">; </w:t>
          </w:r>
        </w:sdtContent>
      </w:sdt>
    </w:p>
    <w:p w:rsidR="00B961FE" w:rsidRDefault="00C527B4" w14:paraId="00000054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  <w:b/>
          <w:bCs/>
          <w:i/>
          <w:iCs/>
          <w:color w:val="002060"/>
          <w:u w:val="single"/>
        </w:rPr>
      </w:pPr>
      <w:sdt>
        <w:sdtPr>
          <w:tag w:val="goog_rdk_90"/>
          <w:id w:val="47873685"/>
        </w:sdtPr>
        <w:sdtEndPr/>
        <w:sdtContent>
          <w:r>
            <w:rPr>
              <w:rFonts w:ascii="Arial Unicode MS" w:hAnsi="Arial Unicode MS" w:eastAsia="Arial Unicode MS" w:cs="Arial Unicode MS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სტრუქტურა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მმართველი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დაკომპლექტების</w:t>
          </w:r>
          <w:r>
            <w:rPr>
              <w:rFonts w:ascii="Arial Unicode MS" w:hAnsi="Arial Unicode MS" w:eastAsia="Arial Unicode MS" w:cs="Arial Unicode MS"/>
            </w:rPr>
            <w:t xml:space="preserve">,  </w:t>
          </w:r>
          <w:r>
            <w:rPr>
              <w:rFonts w:ascii="Arial Unicode MS" w:hAnsi="Arial Unicode MS" w:eastAsia="Arial Unicode MS" w:cs="Arial Unicode MS"/>
            </w:rPr>
            <w:t>საქმიანობის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წესი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პროცედურები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რაც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ხელს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შეუწყობს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ეფექტიან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ფუნქციონირებას</w:t>
          </w:r>
          <w:r>
            <w:rPr>
              <w:rFonts w:ascii="Arial Unicode MS" w:hAnsi="Arial Unicode MS" w:eastAsia="Arial Unicode MS" w:cs="Arial Unicode MS"/>
            </w:rPr>
            <w:t>;</w:t>
          </w:r>
        </w:sdtContent>
      </w:sdt>
    </w:p>
    <w:p w:rsidR="00B961FE" w:rsidRDefault="00C527B4" w14:paraId="00000055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  <w:b/>
          <w:bCs/>
          <w:i/>
          <w:iCs/>
          <w:color w:val="002060"/>
          <w:u w:val="single"/>
        </w:rPr>
      </w:pPr>
      <w:sdt>
        <w:sdtPr>
          <w:tag w:val="goog_rdk_91"/>
          <w:id w:val="1142270847"/>
        </w:sdtPr>
        <w:sdtEndPr/>
        <w:sdtContent>
          <w:r>
            <w:rPr>
              <w:rFonts w:ascii="Arial Unicode MS" w:hAnsi="Arial Unicode MS" w:eastAsia="Arial Unicode MS" w:cs="Arial Unicode MS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ხარისხის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მართვის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მექანიზმები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მონიტორინგისა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შეფასების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სისტემა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რაც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ხელს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შეუწყობს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მიერ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განხორციელებული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სერვისების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ხარისხის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ამაღლებას</w:t>
          </w:r>
          <w:r>
            <w:rPr>
              <w:rFonts w:ascii="Arial Unicode MS" w:hAnsi="Arial Unicode MS" w:eastAsia="Arial Unicode MS" w:cs="Arial Unicode MS"/>
            </w:rPr>
            <w:t xml:space="preserve">; </w:t>
          </w:r>
        </w:sdtContent>
      </w:sdt>
    </w:p>
    <w:p w:rsidR="00B961FE" w:rsidRDefault="00C527B4" w14:paraId="00000056" w14:textId="77777777">
      <w:pPr>
        <w:numPr>
          <w:ilvl w:val="0"/>
          <w:numId w:val="2"/>
        </w:numPr>
        <w:spacing w:before="240"/>
        <w:jc w:val="both"/>
        <w:rPr>
          <w:rFonts w:ascii="Merriweather" w:hAnsi="Merriweather" w:eastAsia="Merriweather" w:cs="Merriweather"/>
          <w:b/>
          <w:bCs/>
          <w:i/>
          <w:iCs/>
          <w:color w:val="002060"/>
          <w:u w:val="single"/>
        </w:rPr>
      </w:pPr>
      <w:sdt>
        <w:sdtPr>
          <w:tag w:val="goog_rdk_92"/>
          <w:id w:val="549371711"/>
        </w:sdtPr>
        <w:sdtEndPr/>
        <w:sdtContent>
          <w:r>
            <w:rPr>
              <w:rFonts w:ascii="Arial Unicode MS" w:hAnsi="Arial Unicode MS" w:eastAsia="Arial Unicode MS" w:cs="Arial Unicode MS"/>
            </w:rPr>
            <w:t>საზოგადოებასთან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ურთიერთობის</w:t>
          </w:r>
          <w:r>
            <w:rPr>
              <w:rFonts w:ascii="Arial Unicode MS" w:hAnsi="Arial Unicode MS" w:eastAsia="Arial Unicode MS" w:cs="Arial Unicode MS"/>
            </w:rPr>
            <w:t xml:space="preserve"> (PR), </w:t>
          </w:r>
          <w:r>
            <w:rPr>
              <w:rFonts w:ascii="Arial Unicode MS" w:hAnsi="Arial Unicode MS" w:eastAsia="Arial Unicode MS" w:cs="Arial Unicode MS"/>
            </w:rPr>
            <w:t>სოციალური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მედიის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სტრატეგიები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საკომუნიკაციო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გეგმა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განხორციელების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მექანიზმი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რაც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ხელს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შეუწყობს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სამთავრობო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სტრუქტურებთან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დონორებთან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სხვადასხვა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დაინტერესებულ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მხარეებთან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ურთიერთობასა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სამიზნე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ჯგუფების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მოზიდვას</w:t>
          </w:r>
          <w:r>
            <w:rPr>
              <w:rFonts w:ascii="Arial Unicode MS" w:hAnsi="Arial Unicode MS" w:eastAsia="Arial Unicode MS" w:cs="Arial Unicode MS"/>
            </w:rPr>
            <w:t xml:space="preserve">.  </w:t>
          </w:r>
        </w:sdtContent>
      </w:sdt>
    </w:p>
    <w:p w:rsidR="00B961FE" w:rsidRDefault="00B961FE" w14:paraId="00000057" w14:textId="77777777">
      <w:pPr>
        <w:spacing w:after="5" w:line="250" w:lineRule="auto"/>
        <w:jc w:val="both"/>
        <w:rPr>
          <w:rFonts w:ascii="Merriweather" w:hAnsi="Merriweather" w:eastAsia="Merriweather" w:cs="Merriweather"/>
        </w:rPr>
      </w:pPr>
    </w:p>
    <w:bookmarkStart w:name="_heading=h.evez7vy5ydl" w:colFirst="0" w:colLast="0" w:id="1"/>
    <w:bookmarkEnd w:id="1"/>
    <w:p w:rsidR="00B961FE" w:rsidRDefault="00C527B4" w14:paraId="00000058" w14:textId="77777777">
      <w:pPr>
        <w:shd w:val="clear" w:color="auto" w:fill="DBE5F1"/>
        <w:spacing w:after="160" w:line="256" w:lineRule="auto"/>
        <w:jc w:val="both"/>
        <w:rPr>
          <w:rFonts w:ascii="Merriweather" w:hAnsi="Merriweather" w:eastAsia="Merriweather" w:cs="Merriweather"/>
          <w:b/>
          <w:bCs/>
          <w:color w:val="002060"/>
          <w:shd w:val="clear" w:color="auto" w:fill="DBE5F1"/>
        </w:rPr>
      </w:pPr>
      <w:sdt>
        <w:sdtPr>
          <w:tag w:val="goog_rdk_93"/>
          <w:id w:val="-230454487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კონკურსის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ფარგლებში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განხორციელებული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პროექტების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ზოგიერთი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მოსალოდნელი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შედეგი</w:t>
          </w:r>
        </w:sdtContent>
      </w:sdt>
    </w:p>
    <w:bookmarkStart w:name="_heading=h.w4wxbdesifyr" w:colFirst="0" w:colLast="0" w:id="2"/>
    <w:bookmarkEnd w:id="2"/>
    <w:p w:rsidR="00B961FE" w:rsidRDefault="00C527B4" w14:paraId="00000059" w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color w:val="000000"/>
        </w:rPr>
      </w:pPr>
      <w:sdt>
        <w:sdtPr>
          <w:tag w:val="goog_rdk_94"/>
          <w:id w:val="-1670481081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არაფორმალური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განათლების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მეთოდოლოგიითა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საქმიანობის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პრინციპების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გათვალისწინებით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განხორციელებულია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ახალგაზრდებისა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ორგანიზაციების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საჭიროების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შესაბამისი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ღონისძიებები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რომელშიც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ჩართული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არიან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ახალგაზრდები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(</w:t>
          </w:r>
          <w:r>
            <w:rPr>
              <w:rFonts w:ascii="Arial Unicode MS" w:hAnsi="Arial Unicode MS" w:eastAsia="Arial Unicode MS" w:cs="Arial Unicode MS"/>
              <w:color w:val="000000"/>
            </w:rPr>
            <w:t>მათ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შორის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ნაკლები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შესაძლებლობების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მქონე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ახალგაზრდები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), </w:t>
          </w:r>
          <w:r>
            <w:rPr>
              <w:rFonts w:ascii="Arial Unicode MS" w:hAnsi="Arial Unicode MS" w:eastAsia="Arial Unicode MS" w:cs="Arial Unicode MS"/>
              <w:color w:val="000000"/>
            </w:rPr>
            <w:t>ამაღლებულია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მათი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ცნობიერება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ზემოთ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აღნიშნული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თემატური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მიმართულებით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გაძლიერებულია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მათი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კომპეტენციები</w:t>
          </w:r>
          <w:r>
            <w:rPr>
              <w:rFonts w:ascii="Arial Unicode MS" w:hAnsi="Arial Unicode MS" w:eastAsia="Arial Unicode MS" w:cs="Arial Unicode MS"/>
              <w:color w:val="000000"/>
            </w:rPr>
            <w:t>;</w:t>
          </w:r>
        </w:sdtContent>
      </w:sdt>
    </w:p>
    <w:p w:rsidR="00B961FE" w:rsidRDefault="00C527B4" w14:paraId="0000005A" w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color w:val="000000"/>
        </w:rPr>
      </w:pPr>
      <w:sdt>
        <w:sdtPr>
          <w:tag w:val="goog_rdk_95"/>
          <w:id w:val="-681730918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გაუმჯობესებულია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ახალგაზრდული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ორგანიზაციების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ხარისხის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მართვის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მექანიზმები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თანამშრომელთა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კომპეტენციები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ორგანიზაციული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კულტურა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; </w:t>
          </w:r>
        </w:sdtContent>
      </w:sdt>
    </w:p>
    <w:p w:rsidR="00B961FE" w:rsidRDefault="00B961FE" w14:paraId="0000005B" w14:textId="77777777">
      <w:pPr>
        <w:pBdr>
          <w:top w:val="nil"/>
          <w:left w:val="nil"/>
          <w:bottom w:val="nil"/>
          <w:right w:val="nil"/>
          <w:between w:val="nil"/>
        </w:pBdr>
        <w:ind w:left="758"/>
        <w:jc w:val="both"/>
        <w:rPr>
          <w:rFonts w:ascii="Merriweather" w:hAnsi="Merriweather" w:eastAsia="Merriweather" w:cs="Merriweather"/>
        </w:rPr>
      </w:pPr>
    </w:p>
    <w:p w:rsidR="00B961FE" w:rsidRDefault="00C527B4" w14:paraId="0000005C" w14:textId="77777777">
      <w:pPr>
        <w:shd w:val="clear" w:color="auto" w:fill="DBE5F1"/>
        <w:spacing w:before="240" w:after="240" w:line="256" w:lineRule="auto"/>
        <w:jc w:val="both"/>
        <w:rPr>
          <w:rFonts w:ascii="Merriweather" w:hAnsi="Merriweather" w:eastAsia="Merriweather" w:cs="Merriweather"/>
          <w:b/>
          <w:bCs/>
          <w:color w:val="002060"/>
          <w:shd w:val="clear" w:color="auto" w:fill="DBE5F1"/>
        </w:rPr>
      </w:pPr>
      <w:sdt>
        <w:sdtPr>
          <w:tag w:val="goog_rdk_96"/>
          <w:id w:val="-281345200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პროექტის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წარდგენის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პროცედურა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და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წარმოსადგენი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დოკუმენტაცია</w:t>
          </w:r>
        </w:sdtContent>
      </w:sdt>
    </w:p>
    <w:bookmarkStart w:name="_heading=h.qpnlxjr33bc9" w:colFirst="0" w:colLast="0" w:id="3"/>
    <w:bookmarkEnd w:id="3"/>
    <w:p w:rsidR="00B961FE" w:rsidP="3B8708A8" w:rsidRDefault="00C527B4" w14:paraId="0000005D" w14:textId="462486FE">
      <w:pPr>
        <w:numPr>
          <w:ilvl w:val="0"/>
          <w:numId w:val="5"/>
        </w:num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before="240"/>
        <w:jc w:val="both"/>
        <w:rPr>
          <w:rFonts w:ascii="Merriweather" w:hAnsi="Merriweather" w:eastAsia="Merriweather" w:cs="Merriweather"/>
          <w:b w:val="1"/>
          <w:bCs w:val="1"/>
          <w:color w:val="000000"/>
          <w:u w:val="single"/>
        </w:rPr>
      </w:pPr>
      <w:sdt>
        <w:sdtPr>
          <w:id w:val="109966811"/>
          <w:tag w:val="goog_rdk_97"/>
          <w:placeholder>
            <w:docPart w:val="DefaultPlaceholder_1081868574"/>
          </w:placeholder>
        </w:sdtPr>
        <w:sdtContent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</w:rPr>
            <w:t>საგრანტო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</w:rPr>
            <w:t xml:space="preserve"> 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</w:rPr>
            <w:t>კონკურსის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</w:rPr>
            <w:t xml:space="preserve"> 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</w:rPr>
            <w:t>ფარგლებში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</w:rPr>
            <w:t xml:space="preserve"> 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</w:rPr>
            <w:t>განაცხადები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</w:rPr>
            <w:t xml:space="preserve"> 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</w:rPr>
            <w:t>მიიღება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</w:rPr>
            <w:t xml:space="preserve">:  </w:t>
          </w:r>
        </w:sdtContent>
      </w:sdt>
      <w:r w:rsidRPr="3B8708A8" w:rsidR="00C527B4">
        <w:rPr>
          <w:rFonts w:ascii="Merriweather" w:hAnsi="Merriweather" w:eastAsia="Merriweather" w:cs="Merriweather"/>
          <w:b w:val="1"/>
          <w:bCs w:val="1"/>
          <w:color w:val="000000" w:themeColor="text1" w:themeTint="FF" w:themeShade="FF"/>
          <w:u w:val="single"/>
        </w:rPr>
        <w:t>202</w:t>
      </w:r>
      <w:sdt>
        <w:sdtPr>
          <w:id w:val="-1340066311"/>
          <w:tag w:val="goog_rdk_98"/>
          <w:placeholder>
            <w:docPart w:val="DefaultPlaceholder_1081868574"/>
          </w:placeholder>
        </w:sdtPr>
        <w:sdtContent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u w:val="single"/>
            </w:rPr>
            <w:t xml:space="preserve">6 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u w:val="single"/>
            </w:rPr>
            <w:t>წლის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u w:val="single"/>
            </w:rPr>
            <w:t xml:space="preserve"> </w:t>
          </w:r>
          <w:r w:rsidRPr="3B8708A8" w:rsidR="6BDB6DC2">
            <w:rPr>
              <w:rFonts w:ascii="Arial Unicode MS" w:hAnsi="Arial Unicode MS" w:eastAsia="Arial Unicode MS" w:cs="Arial Unicode MS"/>
              <w:b w:val="1"/>
              <w:bCs w:val="1"/>
              <w:u w:val="single"/>
            </w:rPr>
            <w:t>5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u w:val="single"/>
            </w:rPr>
            <w:t xml:space="preserve"> 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u w:val="single"/>
            </w:rPr>
            <w:t>თებერვლიდან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u w:val="single"/>
            </w:rPr>
            <w:t xml:space="preserve">  </w:t>
          </w:r>
        </w:sdtContent>
      </w:sdt>
      <w:r w:rsidRPr="3B8708A8" w:rsidR="00C527B4">
        <w:rPr>
          <w:rFonts w:ascii="Merriweather" w:hAnsi="Merriweather" w:eastAsia="Merriweather" w:cs="Merriweather"/>
          <w:b w:val="1"/>
          <w:bCs w:val="1"/>
          <w:color w:val="000000" w:themeColor="text1" w:themeTint="FF" w:themeShade="FF"/>
          <w:u w:val="single"/>
        </w:rPr>
        <w:t>202</w:t>
      </w:r>
      <w:r w:rsidRPr="3B8708A8" w:rsidR="00C527B4">
        <w:rPr>
          <w:rFonts w:ascii="Merriweather" w:hAnsi="Merriweather" w:eastAsia="Merriweather" w:cs="Merriweather"/>
          <w:b w:val="1"/>
          <w:bCs w:val="1"/>
          <w:u w:val="single"/>
        </w:rPr>
        <w:t>6</w:t>
      </w:r>
      <w:r w:rsidRPr="3B8708A8" w:rsidR="00C527B4">
        <w:rPr>
          <w:rFonts w:ascii="Merriweather" w:hAnsi="Merriweather" w:eastAsia="Merriweather" w:cs="Merriweather"/>
          <w:b w:val="1"/>
          <w:bCs w:val="1"/>
          <w:color w:val="000000" w:themeColor="text1" w:themeTint="FF" w:themeShade="FF"/>
          <w:u w:val="single"/>
        </w:rPr>
        <w:t xml:space="preserve">  </w:t>
      </w:r>
      <w:r w:rsidRPr="3B8708A8" w:rsidR="00C527B4">
        <w:rPr>
          <w:rFonts w:ascii="Merriweather" w:hAnsi="Merriweather" w:eastAsia="Merriweather" w:cs="Merriweather"/>
          <w:b w:val="1"/>
          <w:bCs w:val="1"/>
          <w:u w:val="single"/>
        </w:rPr>
        <w:t xml:space="preserve"> </w:t>
      </w:r>
      <w:r w:rsidRPr="3B8708A8" w:rsidR="00C527B4">
        <w:rPr>
          <w:rFonts w:ascii="Merriweather" w:hAnsi="Merriweather" w:eastAsia="Merriweather" w:cs="Merriweather"/>
          <w:b w:val="1"/>
          <w:bCs w:val="1"/>
          <w:color w:val="000000" w:themeColor="text1" w:themeTint="FF" w:themeShade="FF"/>
          <w:u w:val="single"/>
        </w:rPr>
        <w:t xml:space="preserve">   2</w:t>
      </w:r>
      <w:r w:rsidRPr="3B8708A8" w:rsidR="68D8A4A7">
        <w:rPr>
          <w:rFonts w:ascii="Merriweather" w:hAnsi="Merriweather" w:eastAsia="Merriweather" w:cs="Merriweather"/>
          <w:b w:val="1"/>
          <w:bCs w:val="1"/>
          <w:color w:val="000000" w:themeColor="text1" w:themeTint="FF" w:themeShade="FF"/>
          <w:u w:val="single"/>
        </w:rPr>
        <w:t>7</w:t>
      </w:r>
      <w:sdt>
        <w:sdtPr>
          <w:id w:val="206452937"/>
          <w:tag w:val="goog_rdk_99"/>
          <w:placeholder>
            <w:docPart w:val="DefaultPlaceholder_1081868574"/>
          </w:placeholder>
        </w:sdtPr>
        <w:sdtContent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  <w:u w:val="single"/>
            </w:rPr>
            <w:t xml:space="preserve"> 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  <w:u w:val="single"/>
            </w:rPr>
            <w:t>თებერვლის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  <w:u w:val="single"/>
            </w:rPr>
            <w:t xml:space="preserve"> 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  <w:u w:val="single"/>
            </w:rPr>
            <w:t>ჩათვლით</w:t>
          </w:r>
          <w:r w:rsidRPr="3B8708A8" w:rsidR="00C527B4">
            <w:rPr>
              <w:rFonts w:ascii="Arial Unicode MS" w:hAnsi="Arial Unicode MS" w:eastAsia="Arial Unicode MS" w:cs="Arial Unicode MS"/>
              <w:b w:val="1"/>
              <w:bCs w:val="1"/>
              <w:color w:val="000000" w:themeColor="text1" w:themeTint="FF" w:themeShade="FF"/>
              <w:u w:val="single"/>
            </w:rPr>
            <w:t>.</w:t>
          </w:r>
        </w:sdtContent>
      </w:sdt>
    </w:p>
    <w:p w:rsidR="00B961FE" w:rsidRDefault="00C527B4" w14:paraId="0000005E" w14:textId="7777777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b/>
          <w:bCs/>
          <w:color w:val="000000"/>
          <w:u w:val="single"/>
        </w:rPr>
      </w:pPr>
      <w:sdt>
        <w:sdtPr>
          <w:tag w:val="goog_rdk_100"/>
          <w:id w:val="1607663189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მიიღება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მხოლოდ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ელ</w:t>
          </w:r>
          <w:r>
            <w:rPr>
              <w:rFonts w:ascii="Arial Unicode MS" w:hAnsi="Arial Unicode MS" w:eastAsia="Arial Unicode MS" w:cs="Arial Unicode MS"/>
              <w:color w:val="000000"/>
            </w:rPr>
            <w:t>-</w:t>
          </w:r>
          <w:r>
            <w:rPr>
              <w:rFonts w:ascii="Arial Unicode MS" w:hAnsi="Arial Unicode MS" w:eastAsia="Arial Unicode MS" w:cs="Arial Unicode MS"/>
              <w:color w:val="000000"/>
            </w:rPr>
            <w:t>ფოსტაზე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- </w:t>
          </w:r>
        </w:sdtContent>
      </w:sdt>
      <w:hyperlink r:id="rId9">
        <w:r>
          <w:rPr>
            <w:rFonts w:ascii="Merriweather" w:hAnsi="Merriweather" w:eastAsia="Merriweather" w:cs="Merriweather"/>
            <w:b/>
            <w:bCs/>
            <w:color w:val="0000FF"/>
            <w:u w:val="single"/>
          </w:rPr>
          <w:t>grants-1@</w:t>
        </w:r>
      </w:hyperlink>
      <w:r>
        <w:rPr>
          <w:rFonts w:ascii="Merriweather" w:hAnsi="Merriweather" w:eastAsia="Merriweather" w:cs="Merriweather"/>
          <w:b/>
          <w:bCs/>
          <w:color w:val="0000FF"/>
          <w:u w:val="single"/>
        </w:rPr>
        <w:t>youthagency.gov.ge,</w:t>
      </w:r>
      <w:r>
        <w:rPr>
          <w:rFonts w:ascii="Merriweather" w:hAnsi="Merriweather" w:eastAsia="Merriweather" w:cs="Merriweather"/>
          <w:b/>
          <w:bCs/>
          <w:color w:val="000000"/>
        </w:rPr>
        <w:t xml:space="preserve"> </w:t>
      </w:r>
      <w:sdt>
        <w:sdtPr>
          <w:tag w:val="goog_rdk_101"/>
          <w:id w:val="-1495390629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სხვა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ნებისმიერი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გზით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წარდგენილი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არ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ექვემდებარება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განხილვას</w:t>
          </w:r>
          <w:r>
            <w:rPr>
              <w:rFonts w:ascii="Arial Unicode MS" w:hAnsi="Arial Unicode MS" w:eastAsia="Arial Unicode MS" w:cs="Arial Unicode MS"/>
              <w:color w:val="000000"/>
            </w:rPr>
            <w:t>.</w:t>
          </w:r>
        </w:sdtContent>
      </w:sdt>
    </w:p>
    <w:bookmarkStart w:name="_heading=h.o9pamtimcd94" w:colFirst="0" w:colLast="0" w:id="4"/>
    <w:bookmarkEnd w:id="4"/>
    <w:p w:rsidR="00B961FE" w:rsidRDefault="00C527B4" w14:paraId="0000005F" w14:textId="7777777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b/>
          <w:bCs/>
          <w:color w:val="000000"/>
          <w:u w:val="single"/>
        </w:rPr>
      </w:pPr>
      <w:sdt>
        <w:sdtPr>
          <w:tag w:val="goog_rdk_102"/>
          <w:id w:val="-460523347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კონკურსის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ფარგლებში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წარმოსადგენი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დოკუმენტაციის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(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სამოქმედო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გეგმა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ბიუჯეტი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) </w:t>
          </w:r>
          <w:r>
            <w:rPr>
              <w:rFonts w:ascii="Arial Unicode MS" w:hAnsi="Arial Unicode MS" w:eastAsia="Arial Unicode MS" w:cs="Arial Unicode MS"/>
              <w:color w:val="000000"/>
            </w:rPr>
            <w:t>ბმული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განთავსდება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სააგენტოს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ო</w:t>
          </w:r>
        </w:sdtContent>
      </w:sdt>
      <w:sdt>
        <w:sdtPr>
          <w:tag w:val="goog_rdk_103"/>
          <w:id w:val="-828131043"/>
        </w:sdtPr>
        <w:sdtEndPr/>
        <w:sdtContent>
          <w:r>
            <w:rPr>
              <w:rFonts w:ascii="Arial Unicode MS" w:hAnsi="Arial Unicode MS" w:eastAsia="Arial Unicode MS" w:cs="Arial Unicode MS"/>
            </w:rPr>
            <w:t>ფიციალურ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ან</w:t>
          </w:r>
          <w:r>
            <w:rPr>
              <w:rFonts w:ascii="Arial Unicode MS" w:hAnsi="Arial Unicode MS" w:eastAsia="Arial Unicode MS" w:cs="Arial Unicode MS"/>
            </w:rPr>
            <w:t>/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სოციალურ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გვერდზე</w:t>
          </w:r>
          <w:r>
            <w:rPr>
              <w:rFonts w:ascii="Arial Unicode MS" w:hAnsi="Arial Unicode MS" w:eastAsia="Arial Unicode MS" w:cs="Arial Unicode MS"/>
            </w:rPr>
            <w:t>.</w:t>
          </w:r>
        </w:sdtContent>
      </w:sdt>
    </w:p>
    <w:bookmarkStart w:name="_heading=h.8l45rpi9w549" w:colFirst="0" w:colLast="0" w:id="5"/>
    <w:bookmarkEnd w:id="5"/>
    <w:p w:rsidR="00B961FE" w:rsidRDefault="00C527B4" w14:paraId="00000060" w14:textId="7777777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b/>
          <w:bCs/>
          <w:color w:val="000000"/>
          <w:u w:val="single"/>
        </w:rPr>
      </w:pPr>
      <w:sdt>
        <w:sdtPr>
          <w:tag w:val="goog_rdk_104"/>
          <w:id w:val="-2078467487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განმცხადებელმა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უნდა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წარმოადგინოს</w:t>
          </w:r>
          <w:r>
            <w:rPr>
              <w:rFonts w:ascii="Arial Unicode MS" w:hAnsi="Arial Unicode MS" w:eastAsia="Arial Unicode MS" w:cs="Arial Unicode MS"/>
              <w:color w:val="000000"/>
            </w:rPr>
            <w:t>:</w:t>
          </w:r>
        </w:sdtContent>
      </w:sdt>
    </w:p>
    <w:bookmarkStart w:name="_heading=h.c32hqmq32cup" w:colFirst="0" w:colLast="0" w:id="6"/>
    <w:bookmarkEnd w:id="6"/>
    <w:p w:rsidR="00B961FE" w:rsidRDefault="00C527B4" w14:paraId="00000061" w14:textId="77777777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b/>
          <w:bCs/>
          <w:color w:val="000000"/>
          <w:u w:val="single"/>
        </w:rPr>
      </w:pPr>
      <w:sdt>
        <w:sdtPr>
          <w:tag w:val="goog_rdk_105"/>
          <w:id w:val="-1827056235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სააგენტოს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მიერ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დამტკიცებული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სრულყოფილად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შევსებული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აპლიკაცია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(Word </w:t>
          </w:r>
          <w:r>
            <w:rPr>
              <w:rFonts w:ascii="Arial Unicode MS" w:hAnsi="Arial Unicode MS" w:eastAsia="Arial Unicode MS" w:cs="Arial Unicode MS"/>
              <w:color w:val="000000"/>
            </w:rPr>
            <w:t>ფორმატი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),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სამოქმედო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გეგმა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(Word </w:t>
          </w:r>
          <w:r>
            <w:rPr>
              <w:rFonts w:ascii="Arial Unicode MS" w:hAnsi="Arial Unicode MS" w:eastAsia="Arial Unicode MS" w:cs="Arial Unicode MS"/>
              <w:color w:val="000000"/>
            </w:rPr>
            <w:t>ფორმატი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), </w:t>
          </w:r>
          <w:r>
            <w:rPr>
              <w:rFonts w:ascii="Arial Unicode MS" w:hAnsi="Arial Unicode MS" w:eastAsia="Arial Unicode MS" w:cs="Arial Unicode MS"/>
              <w:color w:val="000000"/>
            </w:rPr>
            <w:t>ბიუჯეტი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(Excel </w:t>
          </w:r>
          <w:r>
            <w:rPr>
              <w:rFonts w:ascii="Arial Unicode MS" w:hAnsi="Arial Unicode MS" w:eastAsia="Arial Unicode MS" w:cs="Arial Unicode MS"/>
              <w:color w:val="000000"/>
            </w:rPr>
            <w:t>ფორმატი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). </w:t>
          </w:r>
        </w:sdtContent>
      </w:sdt>
    </w:p>
    <w:bookmarkStart w:name="_heading=h.y16aegenrjwl" w:colFirst="0" w:colLast="0" w:id="7"/>
    <w:bookmarkEnd w:id="7"/>
    <w:p w:rsidR="00B961FE" w:rsidRDefault="00C527B4" w14:paraId="00000062" w14:textId="77777777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b/>
          <w:bCs/>
          <w:color w:val="000000"/>
          <w:u w:val="single"/>
        </w:rPr>
      </w:pPr>
      <w:sdt>
        <w:sdtPr>
          <w:tag w:val="goog_rdk_106"/>
          <w:id w:val="-1327528914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საგადასახადო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დავალიანების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მდგომარეობის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ამსახველი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ცნობა</w:t>
          </w:r>
          <w:r>
            <w:rPr>
              <w:rFonts w:ascii="Arial Unicode MS" w:hAnsi="Arial Unicode MS" w:eastAsia="Arial Unicode MS" w:cs="Arial Unicode MS"/>
              <w:color w:val="000000"/>
            </w:rPr>
            <w:t>.</w:t>
          </w:r>
        </w:sdtContent>
      </w:sdt>
    </w:p>
    <w:bookmarkStart w:name="_heading=h.76xmitp1v6h1" w:colFirst="0" w:colLast="0" w:id="8"/>
    <w:bookmarkEnd w:id="8"/>
    <w:p w:rsidR="00B961FE" w:rsidRDefault="00C527B4" w14:paraId="00000063" w14:textId="77777777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b/>
          <w:bCs/>
          <w:color w:val="000000"/>
          <w:u w:val="single"/>
        </w:rPr>
      </w:pPr>
      <w:sdt>
        <w:sdtPr>
          <w:tag w:val="goog_rdk_107"/>
          <w:id w:val="1479723544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პროექტში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ჩართული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პირებისა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დასაქმებულ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პირთა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რეზიუმეები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(</w:t>
          </w:r>
          <w:r>
            <w:rPr>
              <w:rFonts w:ascii="Arial Unicode MS" w:hAnsi="Arial Unicode MS" w:eastAsia="Arial Unicode MS" w:cs="Arial Unicode MS"/>
              <w:color w:val="000000"/>
            </w:rPr>
            <w:t>მაგ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: </w:t>
          </w:r>
          <w:r>
            <w:rPr>
              <w:rFonts w:ascii="Arial Unicode MS" w:hAnsi="Arial Unicode MS" w:eastAsia="Arial Unicode MS" w:cs="Arial Unicode MS"/>
              <w:color w:val="000000"/>
            </w:rPr>
            <w:t>ბუღალტერი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ტრენერი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სხვა</w:t>
          </w:r>
          <w:r>
            <w:rPr>
              <w:rFonts w:ascii="Arial Unicode MS" w:hAnsi="Arial Unicode MS" w:eastAsia="Arial Unicode MS" w:cs="Arial Unicode MS"/>
              <w:color w:val="000000"/>
            </w:rPr>
            <w:t>)</w:t>
          </w:r>
        </w:sdtContent>
      </w:sdt>
      <w:r>
        <w:rPr>
          <w:rFonts w:ascii="Merriweather" w:hAnsi="Merriweather" w:eastAsia="Merriweather" w:cs="Merriweather"/>
        </w:rPr>
        <w:t xml:space="preserve">. </w:t>
      </w:r>
    </w:p>
    <w:bookmarkStart w:name="_heading=h.pbf8141mlbcj" w:colFirst="0" w:colLast="0" w:id="9"/>
    <w:bookmarkEnd w:id="9"/>
    <w:p w:rsidR="00B961FE" w:rsidRDefault="00C527B4" w14:paraId="00000064" w14:textId="77777777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  <w:b/>
          <w:bCs/>
          <w:color w:val="000000"/>
          <w:u w:val="single"/>
        </w:rPr>
      </w:pPr>
      <w:sdt>
        <w:sdtPr>
          <w:tag w:val="goog_rdk_108"/>
          <w:id w:val="-1547901626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პარტნიორი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ორგანიზაციის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არსებობის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შემთხვევაში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თანამშრომლობის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დამადასტურებელი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დოკუმენტი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რომელიც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მოიცავს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ინფორმაციას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პარტნიორის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როლის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თაობაზე</w:t>
          </w:r>
          <w:r>
            <w:rPr>
              <w:rFonts w:ascii="Arial Unicode MS" w:hAnsi="Arial Unicode MS" w:eastAsia="Arial Unicode MS" w:cs="Arial Unicode MS"/>
              <w:color w:val="000000"/>
            </w:rPr>
            <w:t>.</w:t>
          </w:r>
        </w:sdtContent>
      </w:sdt>
    </w:p>
    <w:bookmarkStart w:name="_heading=h.vgmhutils7un" w:colFirst="0" w:colLast="0" w:id="10"/>
    <w:bookmarkEnd w:id="10"/>
    <w:p w:rsidR="00B961FE" w:rsidRDefault="00C527B4" w14:paraId="00000065" w14:textId="77777777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</w:rPr>
      </w:pPr>
      <w:sdt>
        <w:sdtPr>
          <w:tag w:val="goog_rdk_109"/>
          <w:id w:val="-815126246"/>
        </w:sdtPr>
        <w:sdtEndPr/>
        <w:sdtContent>
          <w:r>
            <w:rPr>
              <w:rFonts w:ascii="Arial Unicode MS" w:hAnsi="Arial Unicode MS" w:eastAsia="Arial Unicode MS" w:cs="Arial Unicode MS"/>
            </w:rPr>
            <w:t>სასტუმრო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მომსახურების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სივრცის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დაქირავებისა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ტექნიკის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შეძენის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შემთხვევაში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განმცხადებელი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ვალდებულია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წარმოადგინოს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ბაზრის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კვლევის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დამადასტურებელი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დოკუმენტი</w:t>
          </w:r>
          <w:r>
            <w:rPr>
              <w:rFonts w:ascii="Arial Unicode MS" w:hAnsi="Arial Unicode MS" w:eastAsia="Arial Unicode MS" w:cs="Arial Unicode MS"/>
            </w:rPr>
            <w:t xml:space="preserve">; </w:t>
          </w:r>
        </w:sdtContent>
      </w:sdt>
    </w:p>
    <w:p w:rsidR="00B961FE" w:rsidRDefault="00C527B4" w14:paraId="00000066" w14:textId="77777777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</w:rPr>
      </w:pPr>
      <w:sdt>
        <w:sdtPr>
          <w:tag w:val="goog_rdk_110"/>
          <w:id w:val="-1804333654"/>
        </w:sdtPr>
        <w:sdtEndPr/>
        <w:sdtContent>
          <w:r>
            <w:rPr>
              <w:rFonts w:ascii="Arial Unicode MS" w:hAnsi="Arial Unicode MS" w:eastAsia="Arial Unicode MS" w:cs="Arial Unicode MS"/>
            </w:rPr>
            <w:t>ბაზრის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კვლევის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დამადასტურებელი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დოკუმენტი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უნდა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მოიცავდეს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მინიმუმ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ორ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ფასს</w:t>
          </w:r>
          <w:r>
            <w:rPr>
              <w:rFonts w:ascii="Arial Unicode MS" w:hAnsi="Arial Unicode MS" w:eastAsia="Arial Unicode MS" w:cs="Arial Unicode MS"/>
            </w:rPr>
            <w:t>.</w:t>
          </w:r>
        </w:sdtContent>
      </w:sdt>
    </w:p>
    <w:p w:rsidR="00B961FE" w:rsidRDefault="00C527B4" w14:paraId="00000067" w14:textId="77777777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</w:rPr>
      </w:pPr>
      <w:sdt>
        <w:sdtPr>
          <w:tag w:val="goog_rdk_111"/>
          <w:id w:val="-1691238372"/>
        </w:sdtPr>
        <w:sdtEndPr/>
        <w:sdtContent>
          <w:r>
            <w:rPr>
              <w:rFonts w:ascii="Arial Unicode MS" w:hAnsi="Arial Unicode MS" w:eastAsia="Arial Unicode MS" w:cs="Arial Unicode MS"/>
            </w:rPr>
            <w:t>განფასება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უნდა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მოიცავდეს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მომსახურების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ან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საქონლის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თანაბარ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დონეს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ტექნიკურ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მახასიათებლებსა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აღწერილობას</w:t>
          </w:r>
          <w:r>
            <w:rPr>
              <w:rFonts w:ascii="Arial Unicode MS" w:hAnsi="Arial Unicode MS" w:eastAsia="Arial Unicode MS" w:cs="Arial Unicode MS"/>
            </w:rPr>
            <w:t>.</w:t>
          </w:r>
        </w:sdtContent>
      </w:sdt>
    </w:p>
    <w:p w:rsidR="00B961FE" w:rsidRDefault="00C527B4" w14:paraId="00000068" w14:textId="77777777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</w:rPr>
      </w:pPr>
      <w:sdt>
        <w:sdtPr>
          <w:tag w:val="goog_rdk_112"/>
          <w:id w:val="1618385108"/>
        </w:sdtPr>
        <w:sdtEndPr/>
        <w:sdtContent>
          <w:r>
            <w:rPr>
              <w:rFonts w:ascii="Arial Unicode MS" w:hAnsi="Arial Unicode MS" w:eastAsia="Arial Unicode MS" w:cs="Arial Unicode MS"/>
            </w:rPr>
            <w:t>ბაზრის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კვლევის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შედეგებიდან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გამომდინარე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პროექტის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ბიუჯეტით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გათვალისწინებული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უნდა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იყოს</w:t>
          </w:r>
          <w:r>
            <w:rPr>
              <w:rFonts w:ascii="Arial Unicode MS" w:hAnsi="Arial Unicode MS" w:eastAsia="Arial Unicode MS" w:cs="Arial Unicode MS"/>
            </w:rPr>
            <w:t xml:space="preserve">  </w:t>
          </w:r>
          <w:r>
            <w:rPr>
              <w:rFonts w:ascii="Arial Unicode MS" w:hAnsi="Arial Unicode MS" w:eastAsia="Arial Unicode MS" w:cs="Arial Unicode MS"/>
            </w:rPr>
            <w:t>უმცირესი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</w:sdtContent>
      </w:sdt>
      <w:sdt>
        <w:sdtPr>
          <w:tag w:val="goog_rdk_113"/>
          <w:id w:val="1670950381"/>
        </w:sdtPr>
        <w:sdtEndPr/>
        <w:sdtContent>
          <w:r>
            <w:rPr>
              <w:rFonts w:ascii="Arial Unicode MS" w:hAnsi="Arial Unicode MS" w:eastAsia="Arial Unicode MS" w:cs="Arial Unicode MS"/>
            </w:rPr>
            <w:t>ფასი</w:t>
          </w:r>
        </w:sdtContent>
      </w:sdt>
      <w:r>
        <w:rPr>
          <w:rFonts w:ascii="Merriweather" w:hAnsi="Merriweather" w:eastAsia="Merriweather" w:cs="Merriweather"/>
        </w:rPr>
        <w:t xml:space="preserve">. </w:t>
      </w:r>
    </w:p>
    <w:p w:rsidR="00B961FE" w:rsidRDefault="00C527B4" w14:paraId="00000069" w14:textId="7777777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Merriweather" w:hAnsi="Merriweather" w:eastAsia="Merriweather" w:cs="Merriweather"/>
        </w:rPr>
      </w:pPr>
      <w:sdt>
        <w:sdtPr>
          <w:tag w:val="goog_rdk_114"/>
          <w:id w:val="-1312042697"/>
        </w:sdtPr>
        <w:sdtEndPr/>
        <w:sdtContent>
          <w:r>
            <w:rPr>
              <w:rFonts w:ascii="Arial Unicode MS" w:hAnsi="Arial Unicode MS" w:eastAsia="Arial Unicode MS" w:cs="Arial Unicode MS"/>
            </w:rPr>
            <w:t xml:space="preserve">4.5.6 </w:t>
          </w:r>
          <w:r>
            <w:rPr>
              <w:rFonts w:ascii="Arial Unicode MS" w:hAnsi="Arial Unicode MS" w:eastAsia="Arial Unicode MS" w:cs="Arial Unicode MS"/>
            </w:rPr>
            <w:t>საგრანტო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პროექტში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განაცხადი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რომელიც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მოიცავს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სასტუმროს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მომსახურებას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</w:sdtContent>
      </w:sdt>
      <w:sdt>
        <w:sdtPr>
          <w:tag w:val="goog_rdk_115"/>
          <w:id w:val="-2084315937"/>
        </w:sdtPr>
        <w:sdtEndPr/>
        <w:sdtContent>
          <w:r>
            <w:rPr>
              <w:rFonts w:ascii="Arial Unicode MS" w:hAnsi="Arial Unicode MS" w:eastAsia="Arial Unicode MS" w:cs="Arial Unicode MS"/>
            </w:rPr>
            <w:t>საგრანტო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პროექტების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შეფასების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კომისიის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</w:sdtContent>
      </w:sdt>
      <w:sdt>
        <w:sdtPr>
          <w:tag w:val="goog_rdk_116"/>
          <w:id w:val="-1191496923"/>
        </w:sdtPr>
        <w:sdtEndPr/>
        <w:sdtContent>
          <w:r>
            <w:rPr>
              <w:rFonts w:ascii="Arial Unicode MS" w:hAnsi="Arial Unicode MS" w:eastAsia="Arial Unicode MS" w:cs="Arial Unicode MS"/>
            </w:rPr>
            <w:t>გადაწყვეტილებით</w:t>
          </w:r>
          <w:r>
            <w:rPr>
              <w:rFonts w:ascii="Arial Unicode MS" w:hAnsi="Arial Unicode MS" w:eastAsia="Arial Unicode MS" w:cs="Arial Unicode MS"/>
            </w:rPr>
            <w:t xml:space="preserve">, </w:t>
          </w:r>
          <w:r>
            <w:rPr>
              <w:rFonts w:ascii="Arial Unicode MS" w:hAnsi="Arial Unicode MS" w:eastAsia="Arial Unicode MS" w:cs="Arial Unicode MS"/>
            </w:rPr>
            <w:t>შესაძლებელია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განხორციელდეს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სააგენტოს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ბალანსზე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არსებულ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ალტერნატიულ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სივრცეში</w:t>
          </w:r>
          <w:r>
            <w:rPr>
              <w:rFonts w:ascii="Arial Unicode MS" w:hAnsi="Arial Unicode MS" w:eastAsia="Arial Unicode MS" w:cs="Arial Unicode MS"/>
            </w:rPr>
            <w:t xml:space="preserve">,  </w:t>
          </w:r>
          <w:r>
            <w:rPr>
              <w:rFonts w:ascii="Arial Unicode MS" w:hAnsi="Arial Unicode MS" w:eastAsia="Arial Unicode MS" w:cs="Arial Unicode MS"/>
            </w:rPr>
            <w:t>დმანისის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ახალგაზრდულ</w:t>
          </w:r>
          <w:r>
            <w:rPr>
              <w:rFonts w:ascii="Arial Unicode MS" w:hAnsi="Arial Unicode MS" w:eastAsia="Arial Unicode MS" w:cs="Arial Unicode MS"/>
            </w:rPr>
            <w:t xml:space="preserve"> </w:t>
          </w:r>
          <w:r>
            <w:rPr>
              <w:rFonts w:ascii="Arial Unicode MS" w:hAnsi="Arial Unicode MS" w:eastAsia="Arial Unicode MS" w:cs="Arial Unicode MS"/>
            </w:rPr>
            <w:t>ცენტრში</w:t>
          </w:r>
          <w:r>
            <w:rPr>
              <w:rFonts w:ascii="Arial Unicode MS" w:hAnsi="Arial Unicode MS" w:eastAsia="Arial Unicode MS" w:cs="Arial Unicode MS"/>
            </w:rPr>
            <w:t>.</w:t>
          </w:r>
        </w:sdtContent>
      </w:sdt>
    </w:p>
    <w:p w:rsidR="00B961FE" w:rsidRDefault="00C527B4" w14:paraId="0000006A" w14:textId="7777777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rFonts w:ascii="Merriweather" w:hAnsi="Merriweather" w:eastAsia="Merriweather" w:cs="Merriweather"/>
          <w:b/>
          <w:bCs/>
          <w:color w:val="000000"/>
          <w:u w:val="single"/>
        </w:rPr>
      </w:pPr>
      <w:sdt>
        <w:sdtPr>
          <w:tag w:val="goog_rdk_117"/>
          <w:id w:val="-1447729424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კონკურსში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</w:t>
          </w:r>
          <w:r>
            <w:rPr>
              <w:rFonts w:ascii="Arial Unicode MS" w:hAnsi="Arial Unicode MS" w:eastAsia="Arial Unicode MS" w:cs="Arial Unicode MS"/>
              <w:color w:val="000000"/>
            </w:rPr>
            <w:t>(</w:t>
          </w:r>
          <w:r>
            <w:rPr>
              <w:rFonts w:ascii="Arial Unicode MS" w:hAnsi="Arial Unicode MS" w:eastAsia="Arial Unicode MS" w:cs="Arial Unicode MS"/>
              <w:color w:val="000000"/>
            </w:rPr>
            <w:t>ებ</w:t>
          </w:r>
          <w:r>
            <w:rPr>
              <w:rFonts w:ascii="Arial Unicode MS" w:hAnsi="Arial Unicode MS" w:eastAsia="Arial Unicode MS" w:cs="Arial Unicode MS"/>
              <w:color w:val="000000"/>
            </w:rPr>
            <w:t>)</w:t>
          </w:r>
          <w:r>
            <w:rPr>
              <w:rFonts w:ascii="Arial Unicode MS" w:hAnsi="Arial Unicode MS" w:eastAsia="Arial Unicode MS" w:cs="Arial Unicode MS"/>
              <w:color w:val="000000"/>
            </w:rPr>
            <w:t>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დაფინანსების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შესახებ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გადაწყვეტილებას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იღებს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შესაბამისი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კომისია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დებულებით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დადგენილი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წესისა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შეფასების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კრიტერიუმების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შესაბამისად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;  </w:t>
          </w:r>
        </w:sdtContent>
      </w:sdt>
    </w:p>
    <w:p w:rsidR="00B961FE" w:rsidRDefault="00C527B4" w14:paraId="0000006B" w14:textId="77777777">
      <w:pPr>
        <w:shd w:val="clear" w:color="auto" w:fill="DBE5F1"/>
        <w:spacing w:after="160" w:line="259" w:lineRule="auto"/>
        <w:jc w:val="both"/>
        <w:rPr>
          <w:rFonts w:ascii="Merriweather" w:hAnsi="Merriweather" w:eastAsia="Merriweather" w:cs="Merriweather"/>
          <w:b/>
          <w:bCs/>
          <w:color w:val="002060"/>
          <w:shd w:val="clear" w:color="auto" w:fill="DBE5F1"/>
        </w:rPr>
      </w:pPr>
      <w:sdt>
        <w:sdtPr>
          <w:tag w:val="goog_rdk_118"/>
          <w:id w:val="1899114740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ძირითადი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დათქმები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  <w:shd w:val="clear" w:color="auto" w:fill="DBE5F1"/>
            </w:rPr>
            <w:t>პროექტებისთვის</w:t>
          </w:r>
        </w:sdtContent>
      </w:sdt>
    </w:p>
    <w:p w:rsidR="00B961FE" w:rsidRDefault="00C527B4" w14:paraId="0000006C" w14:textId="77777777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right="30"/>
        <w:jc w:val="both"/>
        <w:rPr>
          <w:rFonts w:ascii="Merriweather" w:hAnsi="Merriweather" w:eastAsia="Merriweather" w:cs="Merriweather"/>
          <w:color w:val="000000"/>
          <w:highlight w:val="white"/>
        </w:rPr>
      </w:pPr>
      <w:sdt>
        <w:sdtPr>
          <w:tag w:val="goog_rdk_119"/>
          <w:id w:val="1358472013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პროექტი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სხვა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ნებისმიერი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დოკუმენტაცია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უნდა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იყოს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ქართულ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ენაზე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ხოლო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უცხოენოვანი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დოკუმენტაციის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არსებობის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შემთხვევაში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აუცილებელია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ქართულენოვანი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თარგმანი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.</w:t>
          </w:r>
        </w:sdtContent>
      </w:sdt>
    </w:p>
    <w:p w:rsidR="00B961FE" w:rsidRDefault="00C527B4" w14:paraId="0000006D" w14:textId="77777777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right="30"/>
        <w:jc w:val="both"/>
        <w:rPr>
          <w:rFonts w:ascii="Merriweather" w:hAnsi="Merriweather" w:eastAsia="Merriweather" w:cs="Merriweather"/>
          <w:color w:val="000000"/>
          <w:highlight w:val="white"/>
        </w:rPr>
      </w:pPr>
      <w:sdt>
        <w:sdtPr>
          <w:tag w:val="goog_rdk_120"/>
          <w:id w:val="854531799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დაფინანსების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შემთხვევაში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გამარჯვებულ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ორგანიზაციას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არ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შეუძლია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მონაწილეობა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მიიღოს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სააგენტოს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მიერ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202</w:t>
          </w:r>
        </w:sdtContent>
      </w:sdt>
      <w:r>
        <w:rPr>
          <w:rFonts w:ascii="Merriweather" w:hAnsi="Merriweather" w:eastAsia="Merriweather" w:cs="Merriweather"/>
        </w:rPr>
        <w:t xml:space="preserve">6 </w:t>
      </w:r>
      <w:sdt>
        <w:sdtPr>
          <w:tag w:val="goog_rdk_121"/>
          <w:id w:val="-43423784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წელს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გამოცხადებულ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სხვა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კონკურსებში</w:t>
          </w:r>
          <w:r>
            <w:rPr>
              <w:rFonts w:ascii="Arial Unicode MS" w:hAnsi="Arial Unicode MS" w:eastAsia="Arial Unicode MS" w:cs="Arial Unicode MS"/>
              <w:color w:val="000000"/>
            </w:rPr>
            <w:t>.</w:t>
          </w:r>
        </w:sdtContent>
      </w:sdt>
    </w:p>
    <w:p w:rsidR="00B961FE" w:rsidRDefault="00C527B4" w14:paraId="0000006E" w14:textId="77777777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right="30"/>
        <w:jc w:val="both"/>
        <w:rPr>
          <w:rFonts w:ascii="Merriweather" w:hAnsi="Merriweather" w:eastAsia="Merriweather" w:cs="Merriweather"/>
          <w:color w:val="000000"/>
          <w:highlight w:val="white"/>
        </w:rPr>
      </w:pPr>
      <w:sdt>
        <w:sdtPr>
          <w:tag w:val="goog_rdk_122"/>
          <w:id w:val="968189580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სააგენტოს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202</w:t>
          </w:r>
        </w:sdtContent>
      </w:sdt>
      <w:r>
        <w:rPr>
          <w:rFonts w:ascii="Merriweather" w:hAnsi="Merriweather" w:eastAsia="Merriweather" w:cs="Merriweather"/>
          <w:highlight w:val="white"/>
        </w:rPr>
        <w:t>6</w:t>
      </w:r>
      <w:sdt>
        <w:sdtPr>
          <w:tag w:val="goog_rdk_123"/>
          <w:id w:val="1504787364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წლის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მიმდინარე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კონკურსებში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ერთი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იმავე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განმცხადებლის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მიერ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ერთზე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მეტი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განაცხადის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რომელიმე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კონკურსის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ფარგლებში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დაფინანსების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შემთხვევაში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დანარჩენი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განაცხადები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ავტომატურად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იხსნება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სააგენტოს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მიერ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გამოცხადებული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სხვა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კონკურსებიდან</w:t>
          </w:r>
          <w:r>
            <w:rPr>
              <w:rFonts w:ascii="Arial Unicode MS" w:hAnsi="Arial Unicode MS" w:eastAsia="Arial Unicode MS" w:cs="Arial Unicode MS"/>
              <w:color w:val="000000"/>
              <w:highlight w:val="white"/>
            </w:rPr>
            <w:t>.</w:t>
          </w:r>
        </w:sdtContent>
      </w:sdt>
    </w:p>
    <w:p w:rsidR="00B961FE" w:rsidRDefault="00C527B4" w14:paraId="0000006F" w14:textId="77777777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right="30"/>
        <w:jc w:val="both"/>
        <w:rPr>
          <w:rFonts w:ascii="Merriweather" w:hAnsi="Merriweather" w:eastAsia="Merriweather" w:cs="Merriweather"/>
          <w:color w:val="000000"/>
          <w:highlight w:val="white"/>
        </w:rPr>
      </w:pPr>
      <w:sdt>
        <w:sdtPr>
          <w:tag w:val="goog_rdk_124"/>
          <w:id w:val="1122856054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კომისია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არ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განიხილავს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იმ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იურიდიული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პირის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მიერ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წარმოდგენილ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რომლის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საბანკო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ანგარიშებზეც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ვრცელდება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ყადაღა</w:t>
          </w:r>
          <w:r>
            <w:rPr>
              <w:rFonts w:ascii="Arial Unicode MS" w:hAnsi="Arial Unicode MS" w:eastAsia="Arial Unicode MS" w:cs="Arial Unicode MS"/>
              <w:color w:val="000000"/>
            </w:rPr>
            <w:t>/</w:t>
          </w:r>
          <w:r>
            <w:rPr>
              <w:rFonts w:ascii="Arial Unicode MS" w:hAnsi="Arial Unicode MS" w:eastAsia="Arial Unicode MS" w:cs="Arial Unicode MS"/>
              <w:color w:val="000000"/>
            </w:rPr>
            <w:t>აკრძალვა</w:t>
          </w:r>
          <w:r>
            <w:rPr>
              <w:rFonts w:ascii="Arial Unicode MS" w:hAnsi="Arial Unicode MS" w:eastAsia="Arial Unicode MS" w:cs="Arial Unicode MS"/>
              <w:color w:val="000000"/>
            </w:rPr>
            <w:t>/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საგადასახადო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გირავნობა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. </w:t>
          </w:r>
        </w:sdtContent>
      </w:sdt>
    </w:p>
    <w:p w:rsidR="00B961FE" w:rsidRDefault="00C527B4" w14:paraId="00000070" w14:textId="77777777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right="30"/>
        <w:jc w:val="both"/>
        <w:rPr>
          <w:rFonts w:ascii="Merriweather" w:hAnsi="Merriweather" w:eastAsia="Merriweather" w:cs="Merriweather"/>
          <w:color w:val="000000"/>
          <w:highlight w:val="white"/>
          <w:u w:val="single"/>
        </w:rPr>
      </w:pPr>
      <w:sdt>
        <w:sdtPr>
          <w:tag w:val="goog_rdk_125"/>
          <w:id w:val="-1250065564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დაფინანსების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შემთხვევაში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გრანტის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მიმღებს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არ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შეუძლია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გასცეს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ქვეგრანტი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.</w:t>
          </w:r>
        </w:sdtContent>
      </w:sdt>
    </w:p>
    <w:p w:rsidR="00B961FE" w:rsidRDefault="00C527B4" w14:paraId="00000071" w14:textId="77777777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right="30"/>
        <w:jc w:val="both"/>
        <w:rPr>
          <w:rFonts w:ascii="Merriweather" w:hAnsi="Merriweather" w:eastAsia="Merriweather" w:cs="Merriweather"/>
          <w:b/>
          <w:bCs/>
          <w:color w:val="000000"/>
          <w:highlight w:val="white"/>
          <w:u w:val="single"/>
        </w:rPr>
      </w:pPr>
      <w:sdt>
        <w:sdtPr>
          <w:tag w:val="goog_rdk_126"/>
          <w:id w:val="-1051409552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კონკურსში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პროექტ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(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ებ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)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ის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განხორციელების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ვადა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უნდა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შეადგენდეს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>4</w:t>
      </w:r>
      <w:sdt>
        <w:sdtPr>
          <w:tag w:val="goog_rdk_127"/>
          <w:id w:val="-300029640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-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დან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</w:sdtContent>
      </w:sdt>
      <w:r>
        <w:rPr>
          <w:rFonts w:ascii="Merriweather" w:hAnsi="Merriweather" w:eastAsia="Merriweather" w:cs="Merriweather"/>
          <w:b/>
          <w:bCs/>
          <w:u w:val="single"/>
        </w:rPr>
        <w:t>8</w:t>
      </w:r>
      <w:sdt>
        <w:sdtPr>
          <w:tag w:val="goog_rdk_128"/>
          <w:id w:val="1602853387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თვემდე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>პერიოდს</w:t>
          </w:r>
          <w:r>
            <w:rPr>
              <w:rFonts w:ascii="Arial Unicode MS" w:hAnsi="Arial Unicode MS" w:eastAsia="Arial Unicode MS" w:cs="Arial Unicode MS"/>
              <w:b/>
              <w:bCs/>
              <w:color w:val="000000"/>
              <w:u w:val="single"/>
            </w:rPr>
            <w:t xml:space="preserve">;           </w:t>
          </w:r>
        </w:sdtContent>
      </w:sdt>
    </w:p>
    <w:p w:rsidR="00B961FE" w:rsidRDefault="00C527B4" w14:paraId="00000072" w14:textId="77777777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right="30"/>
        <w:jc w:val="both"/>
        <w:rPr>
          <w:rFonts w:ascii="Merriweather" w:hAnsi="Merriweather" w:eastAsia="Merriweather" w:cs="Merriweather"/>
          <w:color w:val="000000"/>
          <w:highlight w:val="white"/>
          <w:u w:val="single"/>
        </w:rPr>
      </w:pPr>
      <w:sdt>
        <w:sdtPr>
          <w:tag w:val="goog_rdk_129"/>
          <w:id w:val="829064605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სასურველია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განმცხადებელმა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პროექტის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დაწყების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ვადა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>განსაზღვროს</w:t>
          </w:r>
          <w:r>
            <w:rPr>
              <w:rFonts w:ascii="Arial Unicode MS" w:hAnsi="Arial Unicode MS" w:eastAsia="Arial Unicode MS" w:cs="Arial Unicode MS"/>
              <w:color w:val="000000"/>
              <w:u w:val="single"/>
            </w:rPr>
            <w:t xml:space="preserve"> 202</w:t>
          </w:r>
        </w:sdtContent>
      </w:sdt>
      <w:sdt>
        <w:sdtPr>
          <w:tag w:val="goog_rdk_130"/>
          <w:id w:val="-276397988"/>
        </w:sdtPr>
        <w:sdtEndPr/>
        <w:sdtContent>
          <w:r>
            <w:rPr>
              <w:rFonts w:ascii="Arial Unicode MS" w:hAnsi="Arial Unicode MS" w:eastAsia="Arial Unicode MS" w:cs="Arial Unicode MS"/>
              <w:u w:val="single"/>
            </w:rPr>
            <w:t xml:space="preserve">6 </w:t>
          </w:r>
          <w:r>
            <w:rPr>
              <w:rFonts w:ascii="Arial Unicode MS" w:hAnsi="Arial Unicode MS" w:eastAsia="Arial Unicode MS" w:cs="Arial Unicode MS"/>
              <w:u w:val="single"/>
            </w:rPr>
            <w:t>წლის</w:t>
          </w:r>
          <w:r>
            <w:rPr>
              <w:rFonts w:ascii="Arial Unicode MS" w:hAnsi="Arial Unicode MS" w:eastAsia="Arial Unicode MS" w:cs="Arial Unicode MS"/>
              <w:u w:val="single"/>
            </w:rPr>
            <w:t xml:space="preserve"> 1 </w:t>
          </w:r>
          <w:r>
            <w:rPr>
              <w:rFonts w:ascii="Arial Unicode MS" w:hAnsi="Arial Unicode MS" w:eastAsia="Arial Unicode MS" w:cs="Arial Unicode MS"/>
              <w:u w:val="single"/>
            </w:rPr>
            <w:t>აპრილიდან</w:t>
          </w:r>
          <w:r>
            <w:rPr>
              <w:rFonts w:ascii="Arial Unicode MS" w:hAnsi="Arial Unicode MS" w:eastAsia="Arial Unicode MS" w:cs="Arial Unicode MS"/>
              <w:u w:val="single"/>
            </w:rPr>
            <w:t xml:space="preserve">. </w:t>
          </w:r>
        </w:sdtContent>
      </w:sdt>
    </w:p>
    <w:p w:rsidR="00B961FE" w:rsidRDefault="00C527B4" w14:paraId="00000073" w14:textId="77777777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right="30"/>
        <w:jc w:val="both"/>
        <w:rPr>
          <w:rFonts w:ascii="Merriweather" w:hAnsi="Merriweather" w:eastAsia="Merriweather" w:cs="Merriweather"/>
          <w:color w:val="000000"/>
          <w:highlight w:val="white"/>
          <w:u w:val="single"/>
        </w:rPr>
      </w:pPr>
      <w:sdt>
        <w:sdtPr>
          <w:tag w:val="goog_rdk_131"/>
          <w:id w:val="-1429893945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მნიშვნელოვანია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განხორციელების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პროცესში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სათანადოდ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წარმოჩინდეს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 </w:t>
          </w:r>
          <w:r>
            <w:rPr>
              <w:rFonts w:ascii="Arial Unicode MS" w:hAnsi="Arial Unicode MS" w:eastAsia="Arial Unicode MS" w:cs="Arial Unicode MS"/>
              <w:color w:val="000000"/>
            </w:rPr>
            <w:t>ახალგაზრდობის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სააგენტოს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კონტრიბუცია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აქტივობებში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ახალგაზრდების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ჩართვის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პროცესი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მომზადდეს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შესაბამისი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ფოტო</w:t>
          </w:r>
          <w:r>
            <w:rPr>
              <w:rFonts w:ascii="Arial Unicode MS" w:hAnsi="Arial Unicode MS" w:eastAsia="Arial Unicode MS" w:cs="Arial Unicode MS"/>
              <w:color w:val="000000"/>
            </w:rPr>
            <w:t>-</w:t>
          </w:r>
          <w:r>
            <w:rPr>
              <w:rFonts w:ascii="Arial Unicode MS" w:hAnsi="Arial Unicode MS" w:eastAsia="Arial Unicode MS" w:cs="Arial Unicode MS"/>
              <w:color w:val="000000"/>
            </w:rPr>
            <w:t>ვიდეო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მასალა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გაშუქდეს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სხვადასხვა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მედია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საშუალებით</w:t>
          </w:r>
          <w:r>
            <w:rPr>
              <w:rFonts w:ascii="Arial Unicode MS" w:hAnsi="Arial Unicode MS" w:eastAsia="Arial Unicode MS" w:cs="Arial Unicode MS"/>
              <w:color w:val="000000"/>
            </w:rPr>
            <w:t>.</w:t>
          </w:r>
        </w:sdtContent>
      </w:sdt>
    </w:p>
    <w:p w:rsidR="00B961FE" w:rsidRDefault="00C527B4" w14:paraId="00000074" w14:textId="77777777">
      <w:pPr>
        <w:widowControl w:val="0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240"/>
        <w:ind w:left="426" w:right="30"/>
        <w:jc w:val="both"/>
        <w:rPr>
          <w:rFonts w:ascii="Merriweather" w:hAnsi="Merriweather" w:eastAsia="Merriweather" w:cs="Merriweather"/>
          <w:color w:val="000000"/>
          <w:highlight w:val="white"/>
          <w:u w:val="single"/>
        </w:rPr>
      </w:pPr>
      <w:sdt>
        <w:sdtPr>
          <w:tag w:val="goog_rdk_132"/>
          <w:id w:val="177335407"/>
        </w:sdtPr>
        <w:sdtEndPr/>
        <w:sdtContent>
          <w:r>
            <w:rPr>
              <w:rFonts w:ascii="Arial Unicode MS" w:hAnsi="Arial Unicode MS" w:eastAsia="Arial Unicode MS" w:cs="Arial Unicode MS"/>
              <w:color w:val="000000"/>
            </w:rPr>
            <w:t>განმცხადებელი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ვალდებულია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, </w:t>
          </w:r>
          <w:r>
            <w:rPr>
              <w:rFonts w:ascii="Arial Unicode MS" w:hAnsi="Arial Unicode MS" w:eastAsia="Arial Unicode MS" w:cs="Arial Unicode MS"/>
              <w:color w:val="000000"/>
            </w:rPr>
            <w:t>საგრანტო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პროექტში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დეტალურად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გაწეროს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პროექტით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გათვალისწინებული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აქტივობების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შესრულების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შედეგად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მიღწეული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შედეგების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მონიტორინგის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განხორციელების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მექანიზმი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დაფინანსების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ამოწურვიდან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მომდევნო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1 (</w:t>
          </w:r>
          <w:r>
            <w:rPr>
              <w:rFonts w:ascii="Arial Unicode MS" w:hAnsi="Arial Unicode MS" w:eastAsia="Arial Unicode MS" w:cs="Arial Unicode MS"/>
              <w:color w:val="000000"/>
            </w:rPr>
            <w:t>ერთი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) </w:t>
          </w:r>
          <w:r>
            <w:rPr>
              <w:rFonts w:ascii="Arial Unicode MS" w:hAnsi="Arial Unicode MS" w:eastAsia="Arial Unicode MS" w:cs="Arial Unicode MS"/>
              <w:color w:val="000000"/>
            </w:rPr>
            <w:t>წლის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 </w:t>
          </w:r>
          <w:r>
            <w:rPr>
              <w:rFonts w:ascii="Arial Unicode MS" w:hAnsi="Arial Unicode MS" w:eastAsia="Arial Unicode MS" w:cs="Arial Unicode MS"/>
              <w:color w:val="000000"/>
            </w:rPr>
            <w:t>მანძილზე</w:t>
          </w:r>
          <w:r>
            <w:rPr>
              <w:rFonts w:ascii="Arial Unicode MS" w:hAnsi="Arial Unicode MS" w:eastAsia="Arial Unicode MS" w:cs="Arial Unicode MS"/>
              <w:color w:val="000000"/>
            </w:rPr>
            <w:t xml:space="preserve">. </w:t>
          </w:r>
        </w:sdtContent>
      </w:sdt>
    </w:p>
    <w:p w:rsidR="00B961FE" w:rsidRDefault="00B961FE" w14:paraId="00000075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right="30"/>
        <w:jc w:val="both"/>
        <w:rPr>
          <w:rFonts w:ascii="Merriweather" w:hAnsi="Merriweather" w:eastAsia="Merriweather" w:cs="Merriweather"/>
          <w:color w:val="000000"/>
        </w:rPr>
      </w:pPr>
    </w:p>
    <w:p w:rsidR="00B961FE" w:rsidRDefault="00B961FE" w14:paraId="00000076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right="30"/>
        <w:jc w:val="both"/>
        <w:rPr>
          <w:rFonts w:ascii="Merriweather" w:hAnsi="Merriweather" w:eastAsia="Merriweather" w:cs="Merriweather"/>
          <w:color w:val="000000"/>
        </w:rPr>
      </w:pPr>
    </w:p>
    <w:p w:rsidR="00B961FE" w:rsidRDefault="00B961FE" w14:paraId="00000077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right="30"/>
        <w:jc w:val="both"/>
        <w:rPr>
          <w:rFonts w:ascii="Merriweather" w:hAnsi="Merriweather" w:eastAsia="Merriweather" w:cs="Merriweather"/>
          <w:color w:val="000000"/>
        </w:rPr>
      </w:pPr>
    </w:p>
    <w:p w:rsidR="00B961FE" w:rsidRDefault="00B961FE" w14:paraId="00000078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right="30"/>
        <w:jc w:val="both"/>
        <w:rPr>
          <w:rFonts w:ascii="Merriweather" w:hAnsi="Merriweather" w:eastAsia="Merriweather" w:cs="Merriweather"/>
          <w:color w:val="000000"/>
        </w:rPr>
      </w:pPr>
    </w:p>
    <w:p w:rsidR="00B961FE" w:rsidRDefault="00B961FE" w14:paraId="00000079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right="30"/>
        <w:jc w:val="both"/>
        <w:rPr>
          <w:rFonts w:ascii="Merriweather" w:hAnsi="Merriweather" w:eastAsia="Merriweather" w:cs="Merriweather"/>
          <w:color w:val="000000"/>
        </w:rPr>
      </w:pPr>
    </w:p>
    <w:p w:rsidR="00B961FE" w:rsidRDefault="00B961FE" w14:paraId="0000007A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right="30"/>
        <w:jc w:val="both"/>
        <w:rPr>
          <w:rFonts w:ascii="Merriweather" w:hAnsi="Merriweather" w:eastAsia="Merriweather" w:cs="Merriweather"/>
          <w:color w:val="000000"/>
        </w:rPr>
      </w:pPr>
    </w:p>
    <w:p w:rsidR="00B961FE" w:rsidRDefault="00B961FE" w14:paraId="0000007B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right="30"/>
        <w:jc w:val="both"/>
        <w:rPr>
          <w:rFonts w:ascii="Merriweather" w:hAnsi="Merriweather" w:eastAsia="Merriweather" w:cs="Merriweather"/>
          <w:color w:val="000000"/>
        </w:rPr>
      </w:pPr>
    </w:p>
    <w:p w:rsidR="00B961FE" w:rsidRDefault="00B961FE" w14:paraId="0000007C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ind w:right="30"/>
        <w:jc w:val="both"/>
        <w:rPr>
          <w:rFonts w:ascii="Merriweather" w:hAnsi="Merriweather" w:eastAsia="Merriweather" w:cs="Merriweather"/>
          <w:color w:val="000000"/>
          <w:highlight w:val="white"/>
          <w:u w:val="single"/>
        </w:rPr>
      </w:pPr>
    </w:p>
    <w:bookmarkStart w:name="_heading=h.3rdcrjn" w:colFirst="0" w:colLast="0" w:id="11"/>
    <w:bookmarkEnd w:id="11"/>
    <w:p w:rsidR="00B961FE" w:rsidRDefault="00C527B4" w14:paraId="0000007D" w14:textId="77777777">
      <w:pPr>
        <w:shd w:val="clear" w:color="auto" w:fill="DBE5F1"/>
        <w:rPr>
          <w:rFonts w:ascii="Merriweather" w:hAnsi="Merriweather" w:eastAsia="Merriweather" w:cs="Merriweather"/>
          <w:b/>
          <w:bCs/>
          <w:color w:val="002060"/>
        </w:rPr>
      </w:pPr>
      <w:sdt>
        <w:sdtPr>
          <w:tag w:val="goog_rdk_133"/>
          <w:id w:val="1829012146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>საგრანტო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>პროექტის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>შეფასების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 xml:space="preserve"> </w:t>
          </w:r>
          <w:r>
            <w:rPr>
              <w:rFonts w:ascii="Arial Unicode MS" w:hAnsi="Arial Unicode MS" w:eastAsia="Arial Unicode MS" w:cs="Arial Unicode MS"/>
              <w:b/>
              <w:bCs/>
              <w:color w:val="002060"/>
            </w:rPr>
            <w:t>კრიტერიუმები</w:t>
          </w:r>
        </w:sdtContent>
      </w:sdt>
    </w:p>
    <w:p w:rsidR="00B961FE" w:rsidRDefault="00B961FE" w14:paraId="0000007E" w14:textId="77777777">
      <w:pPr>
        <w:rPr>
          <w:rFonts w:ascii="Merriweather" w:hAnsi="Merriweather" w:eastAsia="Merriweather" w:cs="Merriweather"/>
        </w:rPr>
      </w:pPr>
    </w:p>
    <w:tbl>
      <w:tblPr>
        <w:tblStyle w:val="ab"/>
        <w:tblW w:w="9351" w:type="dxa"/>
        <w:jc w:val="center"/>
        <w:tblLayout w:type="fixed"/>
        <w:tblLook w:val="0400" w:firstRow="0" w:lastRow="0" w:firstColumn="0" w:lastColumn="0" w:noHBand="0" w:noVBand="1"/>
      </w:tblPr>
      <w:tblGrid>
        <w:gridCol w:w="7650"/>
        <w:gridCol w:w="1701"/>
      </w:tblGrid>
      <w:tr w:rsidR="00B961FE" w14:paraId="04E192F4" w14:textId="77777777">
        <w:trPr>
          <w:trHeight w:val="507"/>
          <w:jc w:val="center"/>
        </w:trPr>
        <w:tc>
          <w:tcPr>
            <w:tcW w:w="7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7F" w14:textId="77777777">
            <w:pPr>
              <w:spacing w:line="259" w:lineRule="auto"/>
              <w:ind w:right="47"/>
              <w:jc w:val="center"/>
              <w:rPr>
                <w:rFonts w:ascii="Merriweather" w:hAnsi="Merriweather" w:eastAsia="Merriweather" w:cs="Merriweather"/>
                <w:b/>
                <w:bCs/>
                <w:color w:val="002060"/>
              </w:rPr>
            </w:pPr>
            <w:sdt>
              <w:sdtPr>
                <w:tag w:val="goog_rdk_134"/>
                <w:id w:val="-814276649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  <w:b/>
                    <w:bCs/>
                    <w:color w:val="002060"/>
                  </w:rPr>
                  <w:t>კრიტერიუმები</w:t>
                </w:r>
              </w:sdtContent>
            </w:sdt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80" w14:textId="77777777">
            <w:pPr>
              <w:spacing w:after="1" w:line="242" w:lineRule="auto"/>
              <w:jc w:val="center"/>
              <w:rPr>
                <w:rFonts w:ascii="Merriweather" w:hAnsi="Merriweather" w:eastAsia="Merriweather" w:cs="Merriweather"/>
                <w:b/>
                <w:bCs/>
                <w:color w:val="002060"/>
              </w:rPr>
            </w:pPr>
            <w:sdt>
              <w:sdtPr>
                <w:tag w:val="goog_rdk_135"/>
                <w:id w:val="2118728702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  <w:b/>
                    <w:bCs/>
                    <w:color w:val="002060"/>
                  </w:rPr>
                  <w:t>მაქსიმალური</w:t>
                </w:r>
              </w:sdtContent>
            </w:sdt>
          </w:p>
          <w:p w:rsidR="00B961FE" w:rsidRDefault="00C527B4" w14:paraId="00000081" w14:textId="77777777">
            <w:pPr>
              <w:spacing w:line="259" w:lineRule="auto"/>
              <w:jc w:val="center"/>
              <w:rPr>
                <w:rFonts w:ascii="Merriweather" w:hAnsi="Merriweather" w:eastAsia="Merriweather" w:cs="Merriweather"/>
                <w:b/>
                <w:bCs/>
                <w:color w:val="002060"/>
              </w:rPr>
            </w:pPr>
            <w:sdt>
              <w:sdtPr>
                <w:tag w:val="goog_rdk_136"/>
                <w:id w:val="-2112596274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  <w:b/>
                    <w:bCs/>
                    <w:color w:val="002060"/>
                  </w:rPr>
                  <w:t>ქულა</w:t>
                </w:r>
              </w:sdtContent>
            </w:sdt>
          </w:p>
        </w:tc>
      </w:tr>
      <w:tr w:rsidR="00B961FE" w14:paraId="5C15DEF8" w14:textId="77777777">
        <w:trPr>
          <w:trHeight w:val="333"/>
          <w:jc w:val="center"/>
        </w:trPr>
        <w:tc>
          <w:tcPr>
            <w:tcW w:w="7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82" w14:textId="77777777">
            <w:pPr>
              <w:spacing w:line="259" w:lineRule="auto"/>
              <w:rPr>
                <w:rFonts w:ascii="Merriweather" w:hAnsi="Merriweather" w:eastAsia="Merriweather" w:cs="Merriweather"/>
              </w:rPr>
            </w:pPr>
            <w:sdt>
              <w:sdtPr>
                <w:tag w:val="goog_rdk_137"/>
                <w:id w:val="-57462511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1.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პროექტის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შესაბამისობა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საგრანტო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კონკურსის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მიზნებთან</w:t>
                </w:r>
              </w:sdtContent>
            </w:sdt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83" w14:textId="77777777">
            <w:pPr>
              <w:spacing w:line="259" w:lineRule="auto"/>
              <w:jc w:val="center"/>
              <w:rPr>
                <w:rFonts w:ascii="Merriweather" w:hAnsi="Merriweather" w:eastAsia="Merriweather" w:cs="Merriweather"/>
                <w:b/>
                <w:bCs/>
              </w:rPr>
            </w:pPr>
            <w:r>
              <w:rPr>
                <w:rFonts w:ascii="Merriweather" w:hAnsi="Merriweather" w:eastAsia="Merriweather" w:cs="Merriweather"/>
                <w:b/>
                <w:bCs/>
              </w:rPr>
              <w:t>25</w:t>
            </w:r>
          </w:p>
        </w:tc>
      </w:tr>
      <w:tr w:rsidR="00B961FE" w14:paraId="4720BFC7" w14:textId="77777777">
        <w:trPr>
          <w:trHeight w:val="268"/>
          <w:jc w:val="center"/>
        </w:trPr>
        <w:tc>
          <w:tcPr>
            <w:tcW w:w="76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:rsidR="00B961FE" w:rsidRDefault="00C527B4" w14:paraId="00000084" w14:textId="77777777">
            <w:pPr>
              <w:spacing w:line="259" w:lineRule="auto"/>
              <w:rPr>
                <w:rFonts w:ascii="Merriweather" w:hAnsi="Merriweather" w:eastAsia="Merriweather" w:cs="Merriweather"/>
              </w:rPr>
            </w:pPr>
            <w:sdt>
              <w:sdtPr>
                <w:tag w:val="goog_rdk_138"/>
                <w:id w:val="-1717281550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2.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ეფექტურობა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და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განხორციელებადობა</w:t>
                </w:r>
              </w:sdtContent>
            </w:sdt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85" w14:textId="77777777">
            <w:pPr>
              <w:spacing w:line="259" w:lineRule="auto"/>
              <w:jc w:val="center"/>
              <w:rPr>
                <w:rFonts w:ascii="Merriweather" w:hAnsi="Merriweather" w:eastAsia="Merriweather" w:cs="Merriweather"/>
                <w:b/>
                <w:bCs/>
              </w:rPr>
            </w:pPr>
            <w:r>
              <w:rPr>
                <w:rFonts w:ascii="Merriweather" w:hAnsi="Merriweather" w:eastAsia="Merriweather" w:cs="Merriweather"/>
                <w:b/>
                <w:bCs/>
              </w:rPr>
              <w:t>35</w:t>
            </w:r>
          </w:p>
        </w:tc>
      </w:tr>
      <w:tr w:rsidR="00B961FE" w14:paraId="244CB8C1" w14:textId="77777777">
        <w:trPr>
          <w:trHeight w:val="2197"/>
          <w:jc w:val="center"/>
        </w:trPr>
        <w:tc>
          <w:tcPr>
            <w:tcW w:w="7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B961FE" w:rsidRDefault="00C527B4" w14:paraId="00000086" w14:textId="77777777">
            <w:pPr>
              <w:numPr>
                <w:ilvl w:val="0"/>
                <w:numId w:val="6"/>
              </w:numPr>
              <w:jc w:val="both"/>
              <w:rPr>
                <w:rFonts w:ascii="Merriweather" w:hAnsi="Merriweather" w:eastAsia="Merriweather" w:cs="Merriweather"/>
              </w:rPr>
            </w:pPr>
            <w:sdt>
              <w:sdtPr>
                <w:tag w:val="goog_rdk_139"/>
                <w:id w:val="-682237230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</w:rPr>
                  <w:t>რამდენად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რეალისტური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, </w:t>
                </w:r>
                <w:r>
                  <w:rPr>
                    <w:rFonts w:ascii="Arial Unicode MS" w:hAnsi="Arial Unicode MS" w:eastAsia="Arial Unicode MS" w:cs="Arial Unicode MS"/>
                  </w:rPr>
                  <w:t>განხორციელებადი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და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ეფექტურია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სამოქმედო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გეგმა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და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დაგეგმილი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აქტივობები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? </w:t>
                </w:r>
              </w:sdtContent>
            </w:sdt>
          </w:p>
          <w:p w:rsidR="00B961FE" w:rsidRDefault="00C527B4" w14:paraId="00000087" w14:textId="77777777">
            <w:pPr>
              <w:numPr>
                <w:ilvl w:val="0"/>
                <w:numId w:val="6"/>
              </w:numPr>
              <w:spacing w:after="12" w:line="259" w:lineRule="auto"/>
              <w:jc w:val="both"/>
              <w:rPr>
                <w:rFonts w:ascii="Merriweather" w:hAnsi="Merriweather" w:eastAsia="Merriweather" w:cs="Merriweather"/>
              </w:rPr>
            </w:pPr>
            <w:sdt>
              <w:sdtPr>
                <w:tag w:val="goog_rdk_140"/>
                <w:id w:val="-1192758144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</w:rPr>
                  <w:t>რამდენად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ექნება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პროექტს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გავლენა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 </w:t>
                </w:r>
                <w:r>
                  <w:rPr>
                    <w:rFonts w:ascii="Arial Unicode MS" w:hAnsi="Arial Unicode MS" w:eastAsia="Arial Unicode MS" w:cs="Arial Unicode MS"/>
                  </w:rPr>
                  <w:t>სამიზნე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ჯგუფებზე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?  </w:t>
                </w:r>
              </w:sdtContent>
            </w:sdt>
          </w:p>
          <w:p w:rsidR="00B961FE" w:rsidRDefault="00C527B4" w14:paraId="00000088" w14:textId="77777777">
            <w:pPr>
              <w:numPr>
                <w:ilvl w:val="0"/>
                <w:numId w:val="6"/>
              </w:numPr>
              <w:jc w:val="both"/>
              <w:rPr>
                <w:rFonts w:ascii="Merriweather" w:hAnsi="Merriweather" w:eastAsia="Merriweather" w:cs="Merriweather"/>
              </w:rPr>
            </w:pPr>
            <w:sdt>
              <w:sdtPr>
                <w:tag w:val="goog_rdk_141"/>
                <w:id w:val="-1947641680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</w:rPr>
                  <w:t>რამდენად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შეიცავს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 </w:t>
                </w:r>
                <w:r>
                  <w:rPr>
                    <w:rFonts w:ascii="Arial Unicode MS" w:hAnsi="Arial Unicode MS" w:eastAsia="Arial Unicode MS" w:cs="Arial Unicode MS"/>
                  </w:rPr>
                  <w:t>პროექტი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დაგეგმილი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შედეგების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ობიექტურად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შემოწმებას</w:t>
                </w:r>
                <w:r>
                  <w:rPr>
                    <w:rFonts w:ascii="Arial Unicode MS" w:hAnsi="Arial Unicode MS" w:eastAsia="Arial Unicode MS" w:cs="Arial Unicode MS"/>
                  </w:rPr>
                  <w:t>/</w:t>
                </w:r>
                <w:r>
                  <w:rPr>
                    <w:rFonts w:ascii="Arial Unicode MS" w:hAnsi="Arial Unicode MS" w:eastAsia="Arial Unicode MS" w:cs="Arial Unicode MS"/>
                  </w:rPr>
                  <w:t>გაზომვად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ინდიკატორებს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?  </w:t>
                </w:r>
              </w:sdtContent>
            </w:sdt>
          </w:p>
          <w:p w:rsidR="00B961FE" w:rsidRDefault="00C527B4" w14:paraId="00000089" w14:textId="77777777">
            <w:pPr>
              <w:numPr>
                <w:ilvl w:val="0"/>
                <w:numId w:val="6"/>
              </w:numPr>
              <w:jc w:val="both"/>
              <w:rPr>
                <w:rFonts w:ascii="Merriweather" w:hAnsi="Merriweather" w:eastAsia="Merriweather" w:cs="Merriweather"/>
              </w:rPr>
            </w:pPr>
            <w:sdt>
              <w:sdtPr>
                <w:tag w:val="goog_rdk_142"/>
                <w:id w:val="1857399847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რამდენად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არის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გათვლილი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რისკები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და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მათი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გადაჭრის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გზები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?</w:t>
                </w:r>
              </w:sdtContent>
            </w:sdt>
          </w:p>
          <w:p w:rsidR="00B961FE" w:rsidRDefault="00C527B4" w14:paraId="0000008A" w14:textId="77777777">
            <w:pPr>
              <w:numPr>
                <w:ilvl w:val="0"/>
                <w:numId w:val="6"/>
              </w:numPr>
              <w:jc w:val="both"/>
              <w:rPr>
                <w:rFonts w:ascii="Merriweather" w:hAnsi="Merriweather" w:eastAsia="Merriweather" w:cs="Merriweather"/>
              </w:rPr>
            </w:pPr>
            <w:sdt>
              <w:sdtPr>
                <w:tag w:val="goog_rdk_143"/>
                <w:id w:val="-327812406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</w:rPr>
                  <w:t>დაფინანსების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ამოწურვის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შემდგომ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მომდევნო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ერთი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წლის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მანძილზე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, </w:t>
                </w:r>
              </w:sdtContent>
            </w:sdt>
            <w:r>
              <w:rPr>
                <w:rFonts w:ascii="Quattrocento Sans" w:hAnsi="Quattrocento Sans" w:eastAsia="Quattrocento Sans" w:cs="Quattrocento Sans"/>
              </w:rPr>
              <w:t>Რ</w:t>
            </w:r>
            <w:sdt>
              <w:sdtPr>
                <w:tag w:val="goog_rdk_144"/>
                <w:id w:val="-1396895864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</w:rPr>
                  <w:t>ამდენად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ცხადად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იკვეთება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შედეგების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მიღწევის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მონიტორინგი</w:t>
                </w:r>
                <w:r>
                  <w:rPr>
                    <w:rFonts w:ascii="Arial Unicode MS" w:hAnsi="Arial Unicode MS" w:eastAsia="Arial Unicode MS" w:cs="Arial Unicode MS"/>
                  </w:rPr>
                  <w:t>?</w:t>
                </w:r>
              </w:sdtContent>
            </w:sdt>
          </w:p>
          <w:p w:rsidR="00B961FE" w:rsidRDefault="00C527B4" w14:paraId="0000008B" w14:textId="77777777">
            <w:pPr>
              <w:numPr>
                <w:ilvl w:val="0"/>
                <w:numId w:val="6"/>
              </w:numPr>
              <w:jc w:val="both"/>
              <w:rPr>
                <w:rFonts w:ascii="Merriweather" w:hAnsi="Merriweather" w:eastAsia="Merriweather" w:cs="Merriweather"/>
              </w:rPr>
            </w:pPr>
            <w:sdt>
              <w:sdtPr>
                <w:tag w:val="goog_rdk_145"/>
                <w:id w:val="-78820140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რამდენად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აქვს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ორგანიზაციას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განსახორციელებელი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აქტივობების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პოპულარიზაციის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ხედვა</w:t>
                </w:r>
                <w:r>
                  <w:rPr>
                    <w:rFonts w:ascii="Arial Unicode MS" w:hAnsi="Arial Unicode MS" w:eastAsia="Arial Unicode MS" w:cs="Arial Unicode MS"/>
                    <w:shd w:val="clear" w:color="auto" w:fill="FDFDFD"/>
                  </w:rPr>
                  <w:t>?</w:t>
                </w:r>
              </w:sdtContent>
            </w:sdt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B961FE" w14:paraId="0000008C" w14:textId="77777777">
            <w:pPr>
              <w:spacing w:after="160" w:line="259" w:lineRule="auto"/>
              <w:jc w:val="center"/>
              <w:rPr>
                <w:rFonts w:ascii="Merriweather" w:hAnsi="Merriweather" w:eastAsia="Merriweather" w:cs="Merriweather"/>
                <w:b/>
                <w:bCs/>
              </w:rPr>
            </w:pPr>
          </w:p>
        </w:tc>
      </w:tr>
      <w:tr w:rsidR="00B961FE" w14:paraId="3B6C6077" w14:textId="77777777">
        <w:trPr>
          <w:trHeight w:val="435"/>
          <w:jc w:val="center"/>
        </w:trPr>
        <w:tc>
          <w:tcPr>
            <w:tcW w:w="7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8D" w14:textId="77777777">
            <w:pPr>
              <w:spacing w:line="259" w:lineRule="auto"/>
              <w:rPr>
                <w:rFonts w:ascii="Merriweather" w:hAnsi="Merriweather" w:eastAsia="Merriweather" w:cs="Merriweather"/>
                <w:b/>
                <w:bCs/>
              </w:rPr>
            </w:pPr>
            <w:sdt>
              <w:sdtPr>
                <w:tag w:val="goog_rdk_146"/>
                <w:id w:val="-139178855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3.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სამიზნე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ჯგუფ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(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ებ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)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ი</w:t>
                </w:r>
              </w:sdtContent>
            </w:sdt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8E" w14:textId="77777777">
            <w:pPr>
              <w:spacing w:line="259" w:lineRule="auto"/>
              <w:ind w:left="24"/>
              <w:jc w:val="center"/>
              <w:rPr>
                <w:rFonts w:ascii="Merriweather" w:hAnsi="Merriweather" w:eastAsia="Merriweather" w:cs="Merriweather"/>
                <w:b/>
                <w:bCs/>
              </w:rPr>
            </w:pPr>
            <w:r>
              <w:rPr>
                <w:rFonts w:ascii="Merriweather" w:hAnsi="Merriweather" w:eastAsia="Merriweather" w:cs="Merriweather"/>
                <w:b/>
                <w:bCs/>
              </w:rPr>
              <w:t>20</w:t>
            </w:r>
          </w:p>
        </w:tc>
      </w:tr>
      <w:tr w:rsidR="00B961FE" w14:paraId="1D9DDDAC" w14:textId="77777777">
        <w:trPr>
          <w:trHeight w:val="1223"/>
          <w:jc w:val="center"/>
        </w:trPr>
        <w:tc>
          <w:tcPr>
            <w:tcW w:w="7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8F" w14:textId="77777777">
            <w:pPr>
              <w:numPr>
                <w:ilvl w:val="0"/>
                <w:numId w:val="6"/>
              </w:numPr>
              <w:jc w:val="both"/>
              <w:rPr>
                <w:rFonts w:ascii="Merriweather" w:hAnsi="Merriweather" w:eastAsia="Merriweather" w:cs="Merriweather"/>
              </w:rPr>
            </w:pPr>
            <w:sdt>
              <w:sdtPr>
                <w:tag w:val="goog_rdk_147"/>
                <w:id w:val="-743092957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</w:rPr>
                  <w:t>რამდენად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სტრატეგიულად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არის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შერჩეული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პროექტის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სამიზნე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ჯგუფები</w:t>
                </w:r>
                <w:r>
                  <w:rPr>
                    <w:rFonts w:ascii="Arial Unicode MS" w:hAnsi="Arial Unicode MS" w:eastAsia="Arial Unicode MS" w:cs="Arial Unicode MS"/>
                  </w:rPr>
                  <w:t>?</w:t>
                </w:r>
              </w:sdtContent>
            </w:sdt>
          </w:p>
          <w:p w:rsidR="00B961FE" w:rsidRDefault="00C527B4" w14:paraId="00000090" w14:textId="77777777">
            <w:pPr>
              <w:numPr>
                <w:ilvl w:val="0"/>
                <w:numId w:val="6"/>
              </w:numPr>
              <w:jc w:val="both"/>
              <w:rPr>
                <w:rFonts w:ascii="Merriweather" w:hAnsi="Merriweather" w:eastAsia="Merriweather" w:cs="Merriweather"/>
              </w:rPr>
            </w:pPr>
            <w:sdt>
              <w:sdtPr>
                <w:tag w:val="goog_rdk_148"/>
                <w:id w:val="771079072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</w:rPr>
                  <w:t>რამდენად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შესაბამისობაშია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 </w:t>
                </w:r>
                <w:r>
                  <w:rPr>
                    <w:rFonts w:ascii="Arial Unicode MS" w:hAnsi="Arial Unicode MS" w:eastAsia="Arial Unicode MS" w:cs="Arial Unicode MS"/>
                  </w:rPr>
                  <w:t>ბენეფიციართა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რაოდენობა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მოთხოვნილ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ბიუჯეტთან</w:t>
                </w:r>
                <w:r>
                  <w:rPr>
                    <w:rFonts w:ascii="Arial Unicode MS" w:hAnsi="Arial Unicode MS" w:eastAsia="Arial Unicode MS" w:cs="Arial Unicode MS"/>
                  </w:rPr>
                  <w:t>?</w:t>
                </w:r>
              </w:sdtContent>
            </w:sdt>
          </w:p>
          <w:p w:rsidR="00B961FE" w:rsidRDefault="00C527B4" w14:paraId="00000091" w14:textId="77777777">
            <w:pPr>
              <w:numPr>
                <w:ilvl w:val="0"/>
                <w:numId w:val="6"/>
              </w:numPr>
              <w:jc w:val="both"/>
              <w:rPr>
                <w:rFonts w:ascii="Merriweather" w:hAnsi="Merriweather" w:eastAsia="Merriweather" w:cs="Merriweather"/>
              </w:rPr>
            </w:pPr>
            <w:sdt>
              <w:sdtPr>
                <w:tag w:val="goog_rdk_149"/>
                <w:id w:val="-45843856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</w:rPr>
                  <w:t>რამდენად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არის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გათვალისწინებული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 </w:t>
                </w:r>
                <w:r>
                  <w:rPr>
                    <w:rFonts w:ascii="Arial Unicode MS" w:hAnsi="Arial Unicode MS" w:eastAsia="Arial Unicode MS" w:cs="Arial Unicode MS"/>
                  </w:rPr>
                  <w:t>ნაკლები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შესაძლებლობების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მქონე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ახალგაზრდების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მონაწილეობა</w:t>
                </w:r>
                <w:r>
                  <w:rPr>
                    <w:rFonts w:ascii="Arial Unicode MS" w:hAnsi="Arial Unicode MS" w:eastAsia="Arial Unicode MS" w:cs="Arial Unicode MS"/>
                  </w:rPr>
                  <w:t>?</w:t>
                </w:r>
              </w:sdtContent>
            </w:sdt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B961FE" w14:paraId="00000092" w14:textId="77777777">
            <w:pPr>
              <w:spacing w:line="259" w:lineRule="auto"/>
              <w:ind w:left="24"/>
              <w:jc w:val="center"/>
              <w:rPr>
                <w:rFonts w:ascii="Merriweather" w:hAnsi="Merriweather" w:eastAsia="Merriweather" w:cs="Merriweather"/>
                <w:b/>
                <w:bCs/>
              </w:rPr>
            </w:pPr>
          </w:p>
        </w:tc>
      </w:tr>
      <w:tr w:rsidR="00B961FE" w14:paraId="0C4655AD" w14:textId="77777777">
        <w:trPr>
          <w:trHeight w:val="538"/>
          <w:jc w:val="center"/>
        </w:trPr>
        <w:tc>
          <w:tcPr>
            <w:tcW w:w="7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93" w14:textId="77777777">
            <w:pPr>
              <w:spacing w:line="259" w:lineRule="auto"/>
              <w:rPr>
                <w:rFonts w:ascii="Merriweather" w:hAnsi="Merriweather" w:eastAsia="Merriweather" w:cs="Merriweather"/>
                <w:b/>
                <w:bCs/>
              </w:rPr>
            </w:pPr>
            <w:sdt>
              <w:sdtPr>
                <w:tag w:val="goog_rdk_150"/>
                <w:id w:val="-1039865958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4.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პროექტის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ბიუჯეტი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და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ხარჯთეფექტურობა</w:t>
                </w:r>
              </w:sdtContent>
            </w:sdt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94" w14:textId="77777777">
            <w:pPr>
              <w:spacing w:line="259" w:lineRule="auto"/>
              <w:jc w:val="center"/>
              <w:rPr>
                <w:rFonts w:ascii="Merriweather" w:hAnsi="Merriweather" w:eastAsia="Merriweather" w:cs="Merriweather"/>
                <w:b/>
                <w:bCs/>
              </w:rPr>
            </w:pPr>
            <w:r>
              <w:rPr>
                <w:rFonts w:ascii="Merriweather" w:hAnsi="Merriweather" w:eastAsia="Merriweather" w:cs="Merriweather"/>
                <w:b/>
                <w:bCs/>
              </w:rPr>
              <w:t>20</w:t>
            </w:r>
          </w:p>
        </w:tc>
      </w:tr>
      <w:tr w:rsidR="00B961FE" w14:paraId="7481DDF6" w14:textId="77777777">
        <w:trPr>
          <w:trHeight w:val="945"/>
          <w:jc w:val="center"/>
        </w:trPr>
        <w:tc>
          <w:tcPr>
            <w:tcW w:w="7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95" w14:textId="77777777">
            <w:pPr>
              <w:numPr>
                <w:ilvl w:val="0"/>
                <w:numId w:val="6"/>
              </w:numPr>
              <w:rPr>
                <w:rFonts w:ascii="Merriweather" w:hAnsi="Merriweather" w:eastAsia="Merriweather" w:cs="Merriweather"/>
              </w:rPr>
            </w:pPr>
            <w:sdt>
              <w:sdtPr>
                <w:tag w:val="goog_rdk_151"/>
                <w:id w:val="742967429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</w:rPr>
                  <w:t>რამდენად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  </w:t>
                </w:r>
                <w:r>
                  <w:rPr>
                    <w:rFonts w:ascii="Arial Unicode MS" w:hAnsi="Arial Unicode MS" w:eastAsia="Arial Unicode MS" w:cs="Arial Unicode MS"/>
                  </w:rPr>
                  <w:t>ხარჯთეფექტური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და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რეალისტურია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პროექტის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ბიუჯეტი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? </w:t>
                </w:r>
              </w:sdtContent>
            </w:sdt>
          </w:p>
          <w:p w:rsidR="00B961FE" w:rsidRDefault="00C527B4" w14:paraId="00000096" w14:textId="77777777">
            <w:pPr>
              <w:numPr>
                <w:ilvl w:val="0"/>
                <w:numId w:val="6"/>
              </w:numPr>
              <w:rPr>
                <w:rFonts w:ascii="Merriweather" w:hAnsi="Merriweather" w:eastAsia="Merriweather" w:cs="Merriweather"/>
              </w:rPr>
            </w:pPr>
            <w:sdt>
              <w:sdtPr>
                <w:tag w:val="goog_rdk_152"/>
                <w:id w:val="-1278673712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</w:rPr>
                  <w:t>რამდენად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შესაძლებელია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განაცხადის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ბიუჯეტით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პროექტის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მიზნების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მიღწევა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და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რამდენად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შეესაბამება</w:t>
                </w:r>
                <w:r>
                  <w:rPr>
                    <w:rFonts w:ascii="Arial Unicode MS" w:hAnsi="Arial Unicode MS" w:eastAsia="Arial Unicode MS" w:cs="Arial Unicode MS"/>
                  </w:rPr>
                  <w:t> </w:t>
                </w:r>
                <w:r>
                  <w:rPr>
                    <w:rFonts w:ascii="Arial Unicode MS" w:hAnsi="Arial Unicode MS" w:eastAsia="Arial Unicode MS" w:cs="Arial Unicode MS"/>
                  </w:rPr>
                  <w:t>იგი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პროექტის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სამოქმედო</w:t>
                </w:r>
                <w:r>
                  <w:rPr>
                    <w:rFonts w:ascii="Arial Unicode MS" w:hAnsi="Arial Unicode MS" w:eastAsia="Arial Unicode MS" w:cs="Arial Unicode MS"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</w:rPr>
                  <w:t>გეგმას</w:t>
                </w:r>
                <w:r>
                  <w:rPr>
                    <w:rFonts w:ascii="Arial Unicode MS" w:hAnsi="Arial Unicode MS" w:eastAsia="Arial Unicode MS" w:cs="Arial Unicode MS"/>
                  </w:rPr>
                  <w:t>?</w:t>
                </w:r>
              </w:sdtContent>
            </w:sdt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B961FE" w14:paraId="00000097" w14:textId="77777777">
            <w:pPr>
              <w:spacing w:line="259" w:lineRule="auto"/>
              <w:ind w:left="24"/>
              <w:jc w:val="center"/>
              <w:rPr>
                <w:rFonts w:ascii="Merriweather" w:hAnsi="Merriweather" w:eastAsia="Merriweather" w:cs="Merriweather"/>
                <w:b/>
                <w:bCs/>
              </w:rPr>
            </w:pPr>
          </w:p>
        </w:tc>
      </w:tr>
      <w:tr w:rsidR="00B961FE" w14:paraId="7F325571" w14:textId="77777777">
        <w:trPr>
          <w:trHeight w:val="300"/>
          <w:jc w:val="center"/>
        </w:trPr>
        <w:tc>
          <w:tcPr>
            <w:tcW w:w="7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B961FE" w:rsidRDefault="00C527B4" w14:paraId="00000098" w14:textId="77777777">
            <w:pPr>
              <w:spacing w:line="259" w:lineRule="auto"/>
              <w:ind w:left="24"/>
              <w:rPr>
                <w:rFonts w:ascii="Merriweather" w:hAnsi="Merriweather" w:eastAsia="Merriweather" w:cs="Merriweather"/>
                <w:b/>
                <w:bCs/>
              </w:rPr>
            </w:pPr>
            <w:sdt>
              <w:sdtPr>
                <w:tag w:val="goog_rdk_153"/>
                <w:id w:val="-1466694809"/>
              </w:sdtPr>
              <w:sdtEndPr/>
              <w:sdtContent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კრიტერიუმების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შეფასების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ჯამური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>ქულა</w:t>
                </w:r>
                <w:r>
                  <w:rPr>
                    <w:rFonts w:ascii="Arial Unicode MS" w:hAnsi="Arial Unicode MS" w:eastAsia="Arial Unicode MS" w:cs="Arial Unicode MS"/>
                    <w:b/>
                    <w:bCs/>
                  </w:rPr>
                  <w:t xml:space="preserve"> </w:t>
                </w:r>
              </w:sdtContent>
            </w:sdt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="00B961FE" w:rsidRDefault="00C527B4" w14:paraId="00000099" w14:textId="77777777">
            <w:pPr>
              <w:spacing w:line="259" w:lineRule="auto"/>
              <w:ind w:left="24"/>
              <w:jc w:val="center"/>
              <w:rPr>
                <w:rFonts w:ascii="Merriweather" w:hAnsi="Merriweather" w:eastAsia="Merriweather" w:cs="Merriweather"/>
                <w:b/>
                <w:bCs/>
              </w:rPr>
            </w:pPr>
            <w:r>
              <w:rPr>
                <w:rFonts w:ascii="Merriweather" w:hAnsi="Merriweather" w:eastAsia="Merriweather" w:cs="Merriweather"/>
                <w:b/>
                <w:bCs/>
              </w:rPr>
              <w:t>100</w:t>
            </w:r>
          </w:p>
        </w:tc>
      </w:tr>
    </w:tbl>
    <w:p w:rsidR="00B961FE" w:rsidRDefault="00B961FE" w14:paraId="0000009A" w14:textId="77777777">
      <w:pPr>
        <w:spacing w:before="240" w:after="240"/>
        <w:ind w:right="4"/>
        <w:jc w:val="both"/>
        <w:rPr>
          <w:rFonts w:ascii="Merriweather" w:hAnsi="Merriweather" w:eastAsia="Merriweather" w:cs="Merriweather"/>
          <w:b/>
          <w:bCs/>
          <w:i/>
          <w:iCs/>
        </w:rPr>
      </w:pPr>
    </w:p>
    <w:p w:rsidR="00B961FE" w:rsidRDefault="00C527B4" w14:paraId="0000009B" w14:textId="77777777">
      <w:pPr>
        <w:spacing w:before="240" w:after="240"/>
        <w:ind w:right="4"/>
        <w:jc w:val="both"/>
        <w:rPr>
          <w:rFonts w:ascii="Merriweather" w:hAnsi="Merriweather" w:eastAsia="Merriweather" w:cs="Merriweather"/>
          <w:b/>
          <w:bCs/>
          <w:i/>
          <w:iCs/>
        </w:rPr>
      </w:pPr>
      <w:sdt>
        <w:sdtPr>
          <w:tag w:val="goog_rdk_154"/>
          <w:id w:val="-674971124"/>
        </w:sdtPr>
        <w:sdtEndPr/>
        <w:sdtContent>
          <w:r>
            <w:rPr>
              <w:rFonts w:ascii="Arial Unicode MS" w:hAnsi="Arial Unicode MS" w:eastAsia="Arial Unicode MS" w:cs="Arial Unicode MS"/>
              <w:b/>
              <w:bCs/>
              <w:i/>
              <w:iCs/>
            </w:rPr>
            <w:t>შენიშვნა</w:t>
          </w:r>
          <w:r>
            <w:rPr>
              <w:rFonts w:ascii="Arial Unicode MS" w:hAnsi="Arial Unicode MS" w:eastAsia="Arial Unicode MS" w:cs="Arial Unicode MS"/>
              <w:b/>
              <w:bCs/>
              <w:i/>
              <w:iCs/>
            </w:rPr>
            <w:t xml:space="preserve">*: </w:t>
          </w:r>
        </w:sdtContent>
      </w:sdt>
    </w:p>
    <w:p w:rsidR="00B961FE" w:rsidRDefault="00C527B4" w14:paraId="0000009C" w14:textId="7777777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/>
        <w:ind w:right="4"/>
        <w:jc w:val="both"/>
        <w:rPr>
          <w:rFonts w:ascii="Merriweather" w:hAnsi="Merriweather" w:eastAsia="Merriweather" w:cs="Merriweather"/>
          <w:i/>
          <w:iCs/>
          <w:color w:val="000000"/>
          <w:sz w:val="18"/>
          <w:szCs w:val="18"/>
        </w:rPr>
      </w:pPr>
      <w:sdt>
        <w:sdtPr>
          <w:tag w:val="goog_rdk_155"/>
          <w:id w:val="1890346534"/>
        </w:sdtPr>
        <w:sdtEndPr/>
        <w:sdtContent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დადებითად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(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გამსვლელი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ქულით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)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შეფასებულად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ითვლება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საგრანტო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კონკურსის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ფარგლებში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წარმოდგენილი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საგრანტო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პროექტი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,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რომელიც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დააგროვებს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არანაკლებ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70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ქულას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.</w:t>
          </w:r>
        </w:sdtContent>
      </w:sdt>
    </w:p>
    <w:p w:rsidR="00B961FE" w:rsidRDefault="00C527B4" w14:paraId="0000009D" w14:textId="7777777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40"/>
        <w:ind w:right="4"/>
        <w:jc w:val="both"/>
        <w:rPr>
          <w:rFonts w:ascii="Merriweather" w:hAnsi="Merriweather" w:eastAsia="Merriweather" w:cs="Merriweather"/>
          <w:i/>
          <w:iCs/>
          <w:color w:val="000000"/>
          <w:sz w:val="18"/>
          <w:szCs w:val="18"/>
        </w:rPr>
      </w:pPr>
      <w:sdt>
        <w:sdtPr>
          <w:tag w:val="goog_rdk_156"/>
          <w:id w:val="-445480776"/>
        </w:sdtPr>
        <w:sdtEndPr/>
        <w:sdtContent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საგრანტო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პროექტის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შეფასებისას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,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საბოლოო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ქულა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გამოითვლება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შესაბამისი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კომისიის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წევრების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მიერ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შეფასების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დაჯამებისა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და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შესაბამისი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საშუალო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ქულის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 xml:space="preserve"> </w:t>
          </w:r>
          <w:r>
            <w:rPr>
              <w:rFonts w:ascii="Arial Unicode MS" w:hAnsi="Arial Unicode MS" w:eastAsia="Arial Unicode MS" w:cs="Arial Unicode MS"/>
              <w:i/>
              <w:iCs/>
              <w:color w:val="000000"/>
              <w:sz w:val="18"/>
              <w:szCs w:val="18"/>
            </w:rPr>
            <w:t>საფუძველზე</w:t>
          </w:r>
        </w:sdtContent>
      </w:sdt>
      <w:r>
        <w:rPr>
          <w:rFonts w:ascii="Merriweather" w:hAnsi="Merriweather" w:eastAsia="Merriweather" w:cs="Merriweather"/>
          <w:i/>
          <w:iCs/>
          <w:color w:val="000000"/>
          <w:sz w:val="18"/>
          <w:szCs w:val="18"/>
          <w:vertAlign w:val="superscript"/>
        </w:rPr>
        <w:footnoteReference w:id="5"/>
      </w:r>
      <w:r>
        <w:rPr>
          <w:rFonts w:ascii="Merriweather" w:hAnsi="Merriweather" w:eastAsia="Merriweather" w:cs="Merriweather"/>
          <w:i/>
          <w:iCs/>
          <w:color w:val="000000"/>
          <w:sz w:val="18"/>
          <w:szCs w:val="18"/>
        </w:rPr>
        <w:t>.</w:t>
      </w:r>
    </w:p>
    <w:p w:rsidR="00B961FE" w:rsidRDefault="00B961FE" w14:paraId="0000009E" w14:textId="77777777">
      <w:pPr>
        <w:pBdr>
          <w:top w:val="nil"/>
          <w:left w:val="nil"/>
          <w:bottom w:val="nil"/>
          <w:right w:val="nil"/>
          <w:between w:val="nil"/>
        </w:pBdr>
        <w:spacing w:after="240"/>
        <w:ind w:right="4"/>
        <w:jc w:val="both"/>
        <w:rPr>
          <w:rFonts w:ascii="Merriweather" w:hAnsi="Merriweather" w:eastAsia="Merriweather" w:cs="Merriweather"/>
          <w:i/>
          <w:iCs/>
        </w:rPr>
      </w:pPr>
    </w:p>
    <w:sectPr w:rsidR="00B961F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orient="portrait"/>
      <w:pgMar w:top="1750" w:right="1440" w:bottom="1560" w:left="1440" w:header="720" w:footer="371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527B4" w:rsidRDefault="00C527B4" w14:paraId="25294466" w14:textId="77777777">
      <w:pPr>
        <w:spacing w:line="240" w:lineRule="auto"/>
      </w:pPr>
      <w:r>
        <w:separator/>
      </w:r>
    </w:p>
  </w:endnote>
  <w:endnote w:type="continuationSeparator" w:id="0">
    <w:p w:rsidR="00C527B4" w:rsidRDefault="00C527B4" w14:paraId="003955F3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w:fontKey="{AE2D4514-1CF1-4162-84FF-2B3675C57053}" r:id="rId1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w:fontKey="{1524EC3B-17A5-4F3C-B000-3D14618BC1C4}" r:id="rId2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08C034B8-516B-42E8-AB84-92D0AFBD5301}" r:id="rId3"/>
    <w:embedItalic w:fontKey="{23E34724-3396-4BC8-8E9C-A6AD370FF47C}" r:id="rId4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w:fontKey="{8A74BAE7-9A66-4074-9977-2C4B391472F0}" w:subsetted="1" r:id="rId5"/>
    <w:embedBold w:fontKey="{1E85C9A9-68D8-44C0-8F4F-C54F589F7F0B}" w:subsetted="1" r:id="rId6"/>
    <w:embedItalic w:fontKey="{2B14B5E1-7181-4CE8-8166-F03ABA71C1B2}" w:subsetted="1" r:id="rId7"/>
    <w:embedBoldItalic w:fontKey="{6DB5EFEE-57C5-4FB7-818C-9218D6510FB4}" w:subsetted="1" r:id="rId8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93590F59-4246-49C4-9B71-EEFD95E59BBF}" r:id="rId9"/>
    <w:embedBold w:fontKey="{90058618-BE31-4AB8-B56D-85F7080CBB8D}" r:id="rId10"/>
    <w:embedItalic w:fontKey="{A8651DD4-348C-430D-978D-3915FDE9051F}" r:id="rId11"/>
    <w:embedBoldItalic w:fontKey="{A77421B5-80F3-420F-BCD5-A7D0D0AB92D5}" r:id="rId12"/>
  </w:font>
  <w:font w:name="Merriweather">
    <w:panose1 w:val="00000500000000000000"/>
    <w:charset w:val="00"/>
    <w:family w:val="auto"/>
    <w:pitch w:val="variable"/>
    <w:sig w:usb0="20000207" w:usb1="00000002" w:usb2="00000000" w:usb3="00000000" w:csb0="00000197" w:csb1="00000000"/>
    <w:embedRegular w:fontKey="{500C13B2-A02F-4FE1-9A49-BBCBFDC3AFC8}" r:id="rId13"/>
    <w:embedBold w:fontKey="{D0027259-BCD0-4FAF-93A6-5BC88BBD95B7}" r:id="rId14"/>
    <w:embedItalic w:fontKey="{644446E9-06A4-4320-92F1-8111D01F7B9E}" r:id="rId15"/>
    <w:embedBoldItalic w:fontKey="{A62B21FE-A0E5-4658-A2D7-E19F18E7684E}" r:id="rId16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  <w:embedRegular w:fontKey="{4C946A66-D64B-438E-AD70-19156473990B}" r:id="rId17"/>
  </w:font>
  <w:font w:name="Quattrocento Sans">
    <w:panose1 w:val="020B0502050000020003"/>
    <w:charset w:val="00"/>
    <w:family w:val="swiss"/>
    <w:pitch w:val="variable"/>
    <w:sig w:usb0="800000BF" w:usb1="4000005B" w:usb2="00000000" w:usb3="00000000" w:csb0="00000001" w:csb1="00000000"/>
    <w:embedRegular w:fontKey="{8924D2FE-7266-409C-A7ED-8CAEDCE0CAAA}" r:id="rId18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961FE" w:rsidRDefault="00B961FE" w14:paraId="000000A8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961FE" w:rsidRDefault="00B961FE" w14:paraId="000000A9" w14:textId="77777777">
    <w:pPr>
      <w:widowControl w:val="0"/>
      <w:pBdr>
        <w:top w:val="nil"/>
        <w:left w:val="nil"/>
        <w:bottom w:val="nil"/>
        <w:right w:val="nil"/>
        <w:between w:val="nil"/>
      </w:pBdr>
      <w:rPr>
        <w:color w:val="000000"/>
      </w:rPr>
    </w:pPr>
  </w:p>
  <w:tbl>
    <w:tblPr>
      <w:tblStyle w:val="ac"/>
      <w:tblW w:w="9360" w:type="dxa"/>
      <w:jc w:val="center"/>
      <w:tblLayout w:type="fixed"/>
      <w:tblLook w:val="0400" w:firstRow="0" w:lastRow="0" w:firstColumn="0" w:lastColumn="0" w:noHBand="0" w:noVBand="1"/>
    </w:tblPr>
    <w:tblGrid>
      <w:gridCol w:w="4686"/>
      <w:gridCol w:w="4674"/>
    </w:tblGrid>
    <w:tr w:rsidR="00B961FE" w14:paraId="1299C43A" w14:textId="77777777">
      <w:trPr>
        <w:trHeight w:val="115"/>
        <w:jc w:val="center"/>
      </w:trPr>
      <w:tc>
        <w:tcPr>
          <w:tcW w:w="4686" w:type="dxa"/>
          <w:shd w:val="clear" w:color="auto" w:fill="4F81BD"/>
          <w:tcMar>
            <w:top w:w="0" w:type="dxa"/>
            <w:bottom w:w="0" w:type="dxa"/>
          </w:tcMar>
        </w:tcPr>
        <w:p w:rsidR="00B961FE" w:rsidRDefault="00B961FE" w14:paraId="000000AA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line="240" w:lineRule="auto"/>
            <w:rPr>
              <w:smallCaps/>
              <w:color w:val="000000"/>
              <w:sz w:val="18"/>
              <w:szCs w:val="18"/>
            </w:rPr>
          </w:pPr>
        </w:p>
      </w:tc>
      <w:tc>
        <w:tcPr>
          <w:tcW w:w="4674" w:type="dxa"/>
          <w:shd w:val="clear" w:color="auto" w:fill="4F81BD"/>
          <w:tcMar>
            <w:top w:w="0" w:type="dxa"/>
            <w:bottom w:w="0" w:type="dxa"/>
          </w:tcMar>
        </w:tcPr>
        <w:p w:rsidR="00B961FE" w:rsidRDefault="00B961FE" w14:paraId="000000AB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line="240" w:lineRule="auto"/>
            <w:jc w:val="right"/>
            <w:rPr>
              <w:smallCaps/>
              <w:color w:val="000000"/>
              <w:sz w:val="18"/>
              <w:szCs w:val="18"/>
            </w:rPr>
          </w:pPr>
        </w:p>
      </w:tc>
    </w:tr>
    <w:tr w:rsidR="00B961FE" w14:paraId="624865F2" w14:textId="77777777">
      <w:trPr>
        <w:trHeight w:val="28"/>
        <w:jc w:val="center"/>
      </w:trPr>
      <w:tc>
        <w:tcPr>
          <w:tcW w:w="4686" w:type="dxa"/>
          <w:vAlign w:val="center"/>
        </w:tcPr>
        <w:p w:rsidR="00B961FE" w:rsidRDefault="00C527B4" w14:paraId="000000AC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line="240" w:lineRule="auto"/>
            <w:rPr>
              <w:rFonts w:ascii="Calibri" w:hAnsi="Calibri" w:eastAsia="Calibri" w:cs="Calibri"/>
              <w:b/>
              <w:bCs/>
              <w:smallCaps/>
              <w:color w:val="002060"/>
            </w:rPr>
          </w:pPr>
          <w:r>
            <w:rPr>
              <w:rFonts w:ascii="Calibri" w:hAnsi="Calibri" w:eastAsia="Calibri" w:cs="Calibri"/>
              <w:b/>
              <w:bCs/>
              <w:smallCaps/>
              <w:color w:val="002060"/>
            </w:rPr>
            <w:t>ᲡᲡᲘᲞ</w:t>
          </w:r>
          <w:r>
            <w:rPr>
              <w:rFonts w:ascii="Calibri" w:hAnsi="Calibri" w:eastAsia="Calibri" w:cs="Calibri"/>
              <w:b/>
              <w:bCs/>
              <w:smallCaps/>
              <w:color w:val="002060"/>
            </w:rPr>
            <w:t xml:space="preserve"> - ᲐᲮᲐᲚᲒᲐᲖᲠᲓᲝᲑᲘᲡ ᲡᲐᲐᲒᲔᲜᲢᲝ</w:t>
          </w:r>
        </w:p>
      </w:tc>
      <w:tc>
        <w:tcPr>
          <w:tcW w:w="4674" w:type="dxa"/>
          <w:vAlign w:val="center"/>
        </w:tcPr>
        <w:p w:rsidR="00B961FE" w:rsidRDefault="00C527B4" w14:paraId="000000AD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line="240" w:lineRule="auto"/>
            <w:jc w:val="right"/>
            <w:rPr>
              <w:rFonts w:ascii="Calibri" w:hAnsi="Calibri" w:eastAsia="Calibri" w:cs="Calibri"/>
              <w:b/>
              <w:bCs/>
              <w:smallCaps/>
              <w:color w:val="002060"/>
            </w:rPr>
          </w:pPr>
          <w:r>
            <w:rPr>
              <w:rFonts w:ascii="Calibri" w:hAnsi="Calibri" w:eastAsia="Calibri" w:cs="Calibri"/>
              <w:b/>
              <w:bCs/>
              <w:smallCaps/>
              <w:color w:val="002060"/>
            </w:rPr>
            <w:fldChar w:fldCharType="begin"/>
          </w:r>
          <w:r>
            <w:rPr>
              <w:rFonts w:ascii="Calibri" w:hAnsi="Calibri" w:eastAsia="Calibri" w:cs="Calibri"/>
              <w:b/>
              <w:bCs/>
              <w:smallCaps/>
              <w:color w:val="002060"/>
            </w:rPr>
            <w:instrText>PAGE</w:instrText>
          </w:r>
          <w:r>
            <w:rPr>
              <w:rFonts w:ascii="Calibri" w:hAnsi="Calibri" w:eastAsia="Calibri" w:cs="Calibri"/>
              <w:b/>
              <w:bCs/>
              <w:smallCaps/>
              <w:color w:val="002060"/>
            </w:rPr>
            <w:fldChar w:fldCharType="separate"/>
          </w:r>
          <w:r>
            <w:rPr>
              <w:rFonts w:ascii="Calibri" w:hAnsi="Calibri" w:eastAsia="Calibri" w:cs="Calibri"/>
              <w:b/>
              <w:bCs/>
              <w:smallCaps/>
              <w:color w:val="002060"/>
            </w:rPr>
            <w:fldChar w:fldCharType="end"/>
          </w:r>
        </w:p>
      </w:tc>
    </w:tr>
  </w:tbl>
  <w:p w:rsidR="00B961FE" w:rsidRDefault="00B961FE" w14:paraId="000000AE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rFonts w:ascii="Calibri" w:hAnsi="Calibri" w:eastAsia="Calibri" w:cs="Calibri"/>
        <w:b/>
        <w:bCs/>
        <w:color w:val="002060"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961FE" w:rsidRDefault="00B961FE" w14:paraId="000000AF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527B4" w:rsidRDefault="00C527B4" w14:paraId="6F50ECE1" w14:textId="77777777">
      <w:pPr>
        <w:spacing w:line="240" w:lineRule="auto"/>
      </w:pPr>
      <w:r>
        <w:separator/>
      </w:r>
    </w:p>
  </w:footnote>
  <w:footnote w:type="continuationSeparator" w:id="0">
    <w:p w:rsidR="00C527B4" w:rsidRDefault="00C527B4" w14:paraId="22B9DAA4" w14:textId="77777777">
      <w:pPr>
        <w:spacing w:line="240" w:lineRule="auto"/>
      </w:pPr>
      <w:r>
        <w:continuationSeparator/>
      </w:r>
    </w:p>
  </w:footnote>
  <w:footnote w:id="1">
    <w:p w:rsidR="00B961FE" w:rsidRDefault="00C527B4" w14:paraId="0000009F" w14:textId="77777777">
      <w:pPr>
        <w:spacing w:line="240" w:lineRule="auto"/>
        <w:rPr>
          <w:rFonts w:ascii="Calibri" w:hAnsi="Calibri" w:eastAsia="Calibri" w:cs="Calibri"/>
          <w:i/>
          <w:iCs/>
          <w:sz w:val="18"/>
          <w:szCs w:val="18"/>
        </w:rPr>
      </w:pPr>
      <w:r>
        <w:rPr>
          <w:rStyle w:val="FootnoteReference"/>
        </w:rPr>
        <w:footnoteRef/>
      </w:r>
      <w:r>
        <w:rPr>
          <w:rFonts w:ascii="Calibri" w:hAnsi="Calibri" w:eastAsia="Calibri" w:cs="Calibri"/>
          <w:i/>
          <w:iCs/>
          <w:sz w:val="18"/>
          <w:szCs w:val="18"/>
        </w:rPr>
        <w:t xml:space="preserve"> 2020-2023 </w:t>
      </w:r>
      <w:r>
        <w:rPr>
          <w:rFonts w:ascii="Calibri" w:hAnsi="Calibri" w:eastAsia="Calibri" w:cs="Calibri"/>
          <w:i/>
          <w:iCs/>
          <w:sz w:val="18"/>
          <w:szCs w:val="18"/>
        </w:rPr>
        <w:t>წლებისთვის</w:t>
      </w:r>
      <w:r>
        <w:rPr>
          <w:rFonts w:ascii="Calibri" w:hAnsi="Calibri" w:eastAsia="Calibri" w:cs="Calibri"/>
          <w:i/>
          <w:iCs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sz w:val="18"/>
          <w:szCs w:val="18"/>
        </w:rPr>
        <w:t>საქართველოს</w:t>
      </w:r>
      <w:r>
        <w:rPr>
          <w:rFonts w:ascii="Calibri" w:hAnsi="Calibri" w:eastAsia="Calibri" w:cs="Calibri"/>
          <w:i/>
          <w:iCs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sz w:val="18"/>
          <w:szCs w:val="18"/>
        </w:rPr>
        <w:t>ახალგაზრდული</w:t>
      </w:r>
      <w:r>
        <w:rPr>
          <w:rFonts w:ascii="Calibri" w:hAnsi="Calibri" w:eastAsia="Calibri" w:cs="Calibri"/>
          <w:i/>
          <w:iCs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sz w:val="18"/>
          <w:szCs w:val="18"/>
        </w:rPr>
        <w:t>პოლიტიკის</w:t>
      </w:r>
      <w:r>
        <w:rPr>
          <w:rFonts w:ascii="Calibri" w:hAnsi="Calibri" w:eastAsia="Calibri" w:cs="Calibri"/>
          <w:i/>
          <w:iCs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sz w:val="18"/>
          <w:szCs w:val="18"/>
        </w:rPr>
        <w:t>კონცეფცია</w:t>
      </w:r>
      <w:r>
        <w:rPr>
          <w:rFonts w:ascii="Calibri" w:hAnsi="Calibri" w:eastAsia="Calibri" w:cs="Calibri"/>
          <w:i/>
          <w:iCs/>
          <w:sz w:val="18"/>
          <w:szCs w:val="18"/>
        </w:rPr>
        <w:t xml:space="preserve"> </w:t>
      </w:r>
      <w:hyperlink r:id="rId1">
        <w:r>
          <w:rPr>
            <w:rFonts w:ascii="Calibri" w:hAnsi="Calibri" w:eastAsia="Calibri" w:cs="Calibri"/>
            <w:i/>
            <w:iCs/>
            <w:color w:val="1155CC"/>
            <w:sz w:val="18"/>
            <w:szCs w:val="18"/>
            <w:u w:val="single"/>
          </w:rPr>
          <w:t>https://matsne.gov.ge/ka/document/view/4936402?publication=0</w:t>
        </w:r>
      </w:hyperlink>
      <w:r>
        <w:rPr>
          <w:rFonts w:ascii="Calibri" w:hAnsi="Calibri" w:eastAsia="Calibri" w:cs="Calibri"/>
          <w:i/>
          <w:iCs/>
          <w:sz w:val="18"/>
          <w:szCs w:val="18"/>
        </w:rPr>
        <w:t xml:space="preserve"> </w:t>
      </w:r>
    </w:p>
  </w:footnote>
  <w:footnote w:id="2">
    <w:p w:rsidR="00B961FE" w:rsidRDefault="00C527B4" w14:paraId="000000A0" w14:textId="77777777">
      <w:pPr>
        <w:spacing w:line="240" w:lineRule="auto"/>
        <w:rPr>
          <w:rFonts w:ascii="Calibri" w:hAnsi="Calibri" w:eastAsia="Calibri" w:cs="Calibri"/>
          <w:i/>
          <w:iCs/>
          <w:sz w:val="18"/>
          <w:szCs w:val="18"/>
        </w:rPr>
      </w:pPr>
      <w:r>
        <w:rPr>
          <w:rStyle w:val="FootnoteReference"/>
        </w:rPr>
        <w:footnoteRef/>
      </w:r>
      <w:r>
        <w:rPr>
          <w:rFonts w:ascii="Calibri" w:hAnsi="Calibri" w:eastAsia="Calibri" w:cs="Calibri"/>
          <w:i/>
          <w:iCs/>
          <w:sz w:val="18"/>
          <w:szCs w:val="18"/>
        </w:rPr>
        <w:t xml:space="preserve"> Ს</w:t>
      </w:r>
      <w:r>
        <w:rPr>
          <w:rFonts w:ascii="Calibri" w:hAnsi="Calibri" w:eastAsia="Calibri" w:cs="Calibri"/>
          <w:i/>
          <w:iCs/>
          <w:sz w:val="18"/>
          <w:szCs w:val="18"/>
        </w:rPr>
        <w:t>ახელმწიფო</w:t>
      </w:r>
      <w:r>
        <w:rPr>
          <w:rFonts w:ascii="Calibri" w:hAnsi="Calibri" w:eastAsia="Calibri" w:cs="Calibri"/>
          <w:i/>
          <w:iCs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sz w:val="18"/>
          <w:szCs w:val="18"/>
        </w:rPr>
        <w:t>ახალგაზრდული</w:t>
      </w:r>
      <w:r>
        <w:rPr>
          <w:rFonts w:ascii="Calibri" w:hAnsi="Calibri" w:eastAsia="Calibri" w:cs="Calibri"/>
          <w:i/>
          <w:iCs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sz w:val="18"/>
          <w:szCs w:val="18"/>
        </w:rPr>
        <w:t>სტრატეგია</w:t>
      </w:r>
      <w:r>
        <w:rPr>
          <w:rFonts w:ascii="Calibri" w:hAnsi="Calibri" w:eastAsia="Calibri" w:cs="Calibri"/>
          <w:i/>
          <w:iCs/>
          <w:sz w:val="18"/>
          <w:szCs w:val="18"/>
        </w:rPr>
        <w:t xml:space="preserve"> 2023-2026 </w:t>
      </w:r>
      <w:hyperlink r:id="rId2">
        <w:r>
          <w:rPr>
            <w:rFonts w:ascii="Calibri" w:hAnsi="Calibri" w:eastAsia="Calibri" w:cs="Calibri"/>
            <w:i/>
            <w:iCs/>
            <w:color w:val="1155CC"/>
            <w:sz w:val="18"/>
            <w:szCs w:val="18"/>
            <w:u w:val="single"/>
          </w:rPr>
          <w:t>https://www.matsne.gov.ge/ka/document/view/5675992?publication=0</w:t>
        </w:r>
      </w:hyperlink>
    </w:p>
  </w:footnote>
  <w:footnote w:id="3">
    <w:p w:rsidR="00B961FE" w:rsidRDefault="00C527B4" w14:paraId="000000A1" w14:textId="7777777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hAnsi="Calibri" w:eastAsia="Calibri" w:cs="Calibri"/>
          <w:i/>
          <w:iCs/>
          <w:color w:val="000000"/>
          <w:sz w:val="18"/>
          <w:szCs w:val="18"/>
        </w:rPr>
      </w:pPr>
      <w:r>
        <w:rPr>
          <w:rStyle w:val="FootnoteReference"/>
        </w:rPr>
        <w:footnoteRef/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სსიპ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ახალგაზრდობის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სააგენტოს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დებულების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დამტკიცების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თაობაზე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საქართველოს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განათლების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,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მეცნიერებისა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და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ახალგაზრდობის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მინისტრის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ბრძანება</w:t>
      </w:r>
    </w:p>
    <w:p w:rsidR="00B961FE" w:rsidRDefault="00C527B4" w14:paraId="000000A2" w14:textId="7777777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hAnsi="Calibri" w:eastAsia="Calibri" w:cs="Calibri"/>
          <w:i/>
          <w:iCs/>
          <w:color w:val="000000"/>
          <w:sz w:val="18"/>
          <w:szCs w:val="18"/>
        </w:rPr>
      </w:pPr>
      <w:hyperlink r:id="rId3">
        <w:r>
          <w:rPr>
            <w:rFonts w:ascii="Calibri" w:hAnsi="Calibri" w:eastAsia="Calibri" w:cs="Calibri"/>
            <w:i/>
            <w:iCs/>
            <w:color w:val="0000FF"/>
            <w:sz w:val="18"/>
            <w:szCs w:val="18"/>
            <w:u w:val="single"/>
          </w:rPr>
          <w:t>https://matsne.gov.ge/ka/document/view/6228422?publication=0</w:t>
        </w:r>
      </w:hyperlink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</w:p>
  </w:footnote>
  <w:footnote w:id="4">
    <w:p w:rsidR="00B961FE" w:rsidRDefault="00C527B4" w14:paraId="000000A3" w14:textId="7777777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hAnsi="Cambria" w:eastAsia="Cambria" w:cs="Cambria"/>
          <w:i/>
          <w:iCs/>
          <w:color w:val="000000"/>
          <w:sz w:val="18"/>
          <w:szCs w:val="18"/>
        </w:rPr>
      </w:pPr>
      <w:r>
        <w:rPr>
          <w:rStyle w:val="FootnoteReference"/>
        </w:rPr>
        <w:footnoteRef/>
      </w:r>
      <w:r>
        <w:rPr>
          <w:color w:val="000000"/>
          <w:sz w:val="20"/>
          <w:szCs w:val="20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ტერმინის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დეტალური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განმარტება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წარმოდგენილია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„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სახელმწიფო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ახალგაზრდული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სტრატეგია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2023-2026“-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დანართის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სახით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: </w:t>
      </w:r>
      <w:hyperlink r:id="rId4">
        <w:r>
          <w:rPr>
            <w:rFonts w:ascii="Calibri" w:hAnsi="Calibri" w:eastAsia="Calibri" w:cs="Calibri"/>
            <w:i/>
            <w:iCs/>
            <w:color w:val="0000FF"/>
            <w:sz w:val="18"/>
            <w:szCs w:val="18"/>
            <w:u w:val="single"/>
          </w:rPr>
          <w:t>https://www.matsne.gov.ge/ka/document/view/5675992?publication=0</w:t>
        </w:r>
      </w:hyperlink>
    </w:p>
  </w:footnote>
  <w:footnote w:id="5">
    <w:p w:rsidR="00B961FE" w:rsidRDefault="00C527B4" w14:paraId="000000A4" w14:textId="77777777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right="283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Style w:val="FootnoteReference"/>
        </w:rPr>
        <w:footnoteRef/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კონკურსის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პირობები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და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შეფასების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პროცედურა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გაწერილია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სსიპ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ახალგაზრდობის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სააგენტოს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მიერ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sz w:val="18"/>
          <w:szCs w:val="18"/>
        </w:rPr>
        <w:t>“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ახალგაზრდებისა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და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ახალგაზრდული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ორგანიზაციებისათვის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განსახორციელებელი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საგრანტო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კონკურსების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 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>დებულებაში</w:t>
      </w:r>
      <w:r>
        <w:rPr>
          <w:rFonts w:ascii="Calibri" w:hAnsi="Calibri" w:eastAsia="Calibri" w:cs="Calibri"/>
          <w:i/>
          <w:iCs/>
          <w:sz w:val="18"/>
          <w:szCs w:val="18"/>
        </w:rPr>
        <w:t>”</w:t>
      </w:r>
      <w:r>
        <w:rPr>
          <w:rFonts w:ascii="Calibri" w:hAnsi="Calibri" w:eastAsia="Calibri" w:cs="Calibri"/>
          <w:i/>
          <w:iCs/>
          <w:color w:val="000000"/>
          <w:sz w:val="18"/>
          <w:szCs w:val="18"/>
        </w:rPr>
        <w:t xml:space="preserve"> 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961FE" w:rsidRDefault="00B961FE" w14:paraId="000000A5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B961FE" w:rsidRDefault="00C527B4" w14:paraId="000000A6" w14:textId="77777777">
    <w:pPr>
      <w:pBdr>
        <w:left w:val="single" w:color="4F81BD" w:sz="12" w:space="11"/>
      </w:pBdr>
      <w:tabs>
        <w:tab w:val="left" w:pos="3620"/>
        <w:tab w:val="left" w:pos="3964"/>
      </w:tabs>
      <w:rPr>
        <w:rFonts w:ascii="Calibri" w:hAnsi="Calibri" w:eastAsia="Calibri" w:cs="Calibri"/>
        <w:b/>
        <w:bCs/>
        <w:i/>
        <w:iCs/>
        <w:color w:val="00206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56D1211" wp14:editId="07777777">
          <wp:simplePos x="0" y="0"/>
          <wp:positionH relativeFrom="margin">
            <wp:align>right</wp:align>
          </wp:positionH>
          <wp:positionV relativeFrom="margin">
            <wp:posOffset>-843277</wp:posOffset>
          </wp:positionV>
          <wp:extent cx="1176020" cy="471170"/>
          <wp:effectExtent l="0" t="0" r="0" b="0"/>
          <wp:wrapSquare wrapText="bothSides" distT="0" distB="0" distL="114300" distR="114300"/>
          <wp:docPr id="12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76020" cy="4711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Calibri" w:hAnsi="Calibri" w:eastAsia="Calibri" w:cs="Calibri"/>
        <w:b/>
        <w:bCs/>
        <w:i/>
        <w:iCs/>
        <w:color w:val="002060"/>
      </w:rPr>
      <w:t>საგრანტო</w:t>
    </w:r>
    <w:r>
      <w:rPr>
        <w:rFonts w:ascii="Calibri" w:hAnsi="Calibri" w:eastAsia="Calibri" w:cs="Calibri"/>
        <w:b/>
        <w:bCs/>
        <w:i/>
        <w:iCs/>
        <w:color w:val="002060"/>
      </w:rPr>
      <w:t xml:space="preserve"> </w:t>
    </w:r>
    <w:r>
      <w:rPr>
        <w:rFonts w:ascii="Calibri" w:hAnsi="Calibri" w:eastAsia="Calibri" w:cs="Calibri"/>
        <w:b/>
        <w:bCs/>
        <w:i/>
        <w:iCs/>
        <w:color w:val="002060"/>
      </w:rPr>
      <w:t>კონკურსი</w:t>
    </w:r>
    <w:r>
      <w:rPr>
        <w:rFonts w:ascii="Calibri" w:hAnsi="Calibri" w:eastAsia="Calibri" w:cs="Calibri"/>
        <w:b/>
        <w:bCs/>
        <w:i/>
        <w:iCs/>
        <w:color w:val="002060"/>
      </w:rPr>
      <w:t xml:space="preserve"> „</w:t>
    </w:r>
    <w:r>
      <w:rPr>
        <w:rFonts w:ascii="Calibri" w:hAnsi="Calibri" w:eastAsia="Calibri" w:cs="Calibri"/>
        <w:b/>
        <w:bCs/>
        <w:i/>
        <w:iCs/>
        <w:color w:val="002060"/>
      </w:rPr>
      <w:t>ახალგაზრდული</w:t>
    </w:r>
    <w:r>
      <w:rPr>
        <w:rFonts w:ascii="Calibri" w:hAnsi="Calibri" w:eastAsia="Calibri" w:cs="Calibri"/>
        <w:b/>
        <w:bCs/>
        <w:i/>
        <w:iCs/>
        <w:color w:val="002060"/>
      </w:rPr>
      <w:t xml:space="preserve"> </w:t>
    </w:r>
    <w:r>
      <w:rPr>
        <w:rFonts w:ascii="Calibri" w:hAnsi="Calibri" w:eastAsia="Calibri" w:cs="Calibri"/>
        <w:b/>
        <w:bCs/>
        <w:i/>
        <w:iCs/>
        <w:color w:val="002060"/>
      </w:rPr>
      <w:t>ორგანიზაციების</w:t>
    </w:r>
    <w:r>
      <w:rPr>
        <w:rFonts w:ascii="Calibri" w:hAnsi="Calibri" w:eastAsia="Calibri" w:cs="Calibri"/>
        <w:b/>
        <w:bCs/>
        <w:i/>
        <w:iCs/>
        <w:color w:val="002060"/>
      </w:rPr>
      <w:t xml:space="preserve"> </w:t>
    </w:r>
    <w:r>
      <w:rPr>
        <w:rFonts w:ascii="Calibri" w:hAnsi="Calibri" w:eastAsia="Calibri" w:cs="Calibri"/>
        <w:b/>
        <w:bCs/>
        <w:i/>
        <w:iCs/>
        <w:color w:val="002060"/>
      </w:rPr>
      <w:t>გაძლიერება</w:t>
    </w:r>
    <w:r>
      <w:rPr>
        <w:rFonts w:ascii="Calibri" w:hAnsi="Calibri" w:eastAsia="Calibri" w:cs="Calibri"/>
        <w:b/>
        <w:bCs/>
        <w:i/>
        <w:iCs/>
        <w:color w:val="002060"/>
      </w:rPr>
      <w:t>“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961FE" w:rsidRDefault="00B961FE" w14:paraId="000000A7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24536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DD7B5"/>
    <w:multiLevelType w:val="multilevel"/>
    <w:tmpl w:val="FFFFFFFF"/>
    <w:lvl w:ilvl="0">
      <w:start w:val="1"/>
      <w:numFmt w:val="bullet"/>
      <w:lvlText w:val="→"/>
      <w:lvlJc w:val="left"/>
      <w:pPr>
        <w:ind w:left="360" w:hanging="360"/>
      </w:pPr>
      <w:rPr>
        <w:rFonts w:ascii="Noto Sans Symbols" w:hAnsi="Noto Sans Symbols" w:eastAsia="Noto Sans Symbols" w:cs="Noto Sans Symbols"/>
        <w:color w:val="00206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2" w15:restartNumberingAfterBreak="0">
    <w:nsid w:val="40DE0CE3"/>
    <w:multiLevelType w:val="multilevel"/>
    <w:tmpl w:val="FFFFFFFF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hAnsi="Noto Sans Symbols" w:eastAsia="Noto Sans Symbols" w:cs="Noto Sans Symbols"/>
        <w:color w:val="00206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3" w15:restartNumberingAfterBreak="0">
    <w:nsid w:val="53684F1C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4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A146A2B"/>
    <w:multiLevelType w:val="multilevel"/>
    <w:tmpl w:val="FFFFFFFF"/>
    <w:lvl w:ilvl="0">
      <w:start w:val="1"/>
      <w:numFmt w:val="decimal"/>
      <w:lvlText w:val="%1."/>
      <w:lvlJc w:val="left"/>
      <w:pPr>
        <w:ind w:left="758" w:hanging="398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8ED047"/>
    <w:multiLevelType w:val="multilevel"/>
    <w:tmpl w:val="FFFFFFFF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hAnsi="Noto Sans Symbols" w:eastAsia="Noto Sans Symbols" w:cs="Noto Sans Symbols"/>
        <w:color w:val="00206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691A2EF"/>
    <w:multiLevelType w:val="multilevel"/>
    <w:tmpl w:val="FFFFFFFF"/>
    <w:lvl w:ilvl="0">
      <w:start w:val="1"/>
      <w:numFmt w:val="bullet"/>
      <w:lvlText w:val="→"/>
      <w:lvlJc w:val="left"/>
      <w:pPr>
        <w:ind w:left="360" w:hanging="360"/>
      </w:pPr>
      <w:rPr>
        <w:rFonts w:ascii="Noto Sans Symbols" w:hAnsi="Noto Sans Symbols" w:eastAsia="Noto Sans Symbols" w:cs="Noto Sans Symbols"/>
        <w:color w:val="00206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hAnsi="Noto Sans Symbols" w:eastAsia="Noto Sans Symbols" w:cs="Noto Sans Symbols"/>
      </w:rPr>
    </w:lvl>
  </w:abstractNum>
  <w:abstractNum w:abstractNumId="7" w15:restartNumberingAfterBreak="0">
    <w:nsid w:val="7CDDF309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477337076">
    <w:abstractNumId w:val="0"/>
  </w:num>
  <w:num w:numId="2" w16cid:durableId="1253733252">
    <w:abstractNumId w:val="5"/>
  </w:num>
  <w:num w:numId="3" w16cid:durableId="989867575">
    <w:abstractNumId w:val="2"/>
  </w:num>
  <w:num w:numId="4" w16cid:durableId="1893030346">
    <w:abstractNumId w:val="4"/>
  </w:num>
  <w:num w:numId="5" w16cid:durableId="1544638151">
    <w:abstractNumId w:val="3"/>
  </w:num>
  <w:num w:numId="6" w16cid:durableId="2113739884">
    <w:abstractNumId w:val="1"/>
  </w:num>
  <w:num w:numId="7" w16cid:durableId="387146268">
    <w:abstractNumId w:val="6"/>
  </w:num>
  <w:num w:numId="8" w16cid:durableId="11942225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embedTrueTypeFonts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378"/>
    <w:rsid w:val="00486378"/>
    <w:rsid w:val="00B961FE"/>
    <w:rsid w:val="00BC2332"/>
    <w:rsid w:val="00C527B4"/>
    <w:rsid w:val="0834A4D2"/>
    <w:rsid w:val="20AD7E87"/>
    <w:rsid w:val="3B8708A8"/>
    <w:rsid w:val="68D8A4A7"/>
    <w:rsid w:val="6BDB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B692FC"/>
  <w15:docId w15:val="{4F6ABAEA-576E-4F67-A76B-017E6A10D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sz w:val="22"/>
        <w:szCs w:val="22"/>
        <w:lang w:val="k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styleId="NormalTable0" w:customStyle="1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0" w:customStyle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Normal00" w:customStyle="1">
    <w:name w:val="Table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" w:customStyle="1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0" w:customStyle="1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1" w:customStyle="1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2" w:customStyle="1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3" w:customStyle="1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373F"/>
    <w:pPr>
      <w:spacing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AA373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A1A47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A1A47"/>
  </w:style>
  <w:style w:type="paragraph" w:styleId="Footer">
    <w:name w:val="footer"/>
    <w:basedOn w:val="Normal"/>
    <w:link w:val="FooterChar"/>
    <w:uiPriority w:val="99"/>
    <w:unhideWhenUsed/>
    <w:rsid w:val="005A1A47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A1A47"/>
  </w:style>
  <w:style w:type="paragraph" w:styleId="NormalWeb">
    <w:name w:val="Normal (Web)"/>
    <w:basedOn w:val="Normal"/>
    <w:uiPriority w:val="99"/>
    <w:unhideWhenUsed/>
    <w:rsid w:val="005A1A4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US"/>
    </w:rPr>
  </w:style>
  <w:style w:type="table" w:styleId="TableGrid" w:customStyle="1">
    <w:name w:val="TableGrid"/>
    <w:rsid w:val="00227242"/>
    <w:pPr>
      <w:spacing w:line="240" w:lineRule="auto"/>
    </w:pPr>
    <w:rPr>
      <w:rFonts w:asciiTheme="minorHAnsi" w:hAnsiTheme="minorHAnsi" w:eastAsiaTheme="minorEastAsia" w:cstheme="minorBidi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 w:customStyle="1">
    <w:basedOn w:val="NormalTable0"/>
    <w:pPr>
      <w:spacing w:line="240" w:lineRule="auto"/>
    </w:pPr>
    <w:rPr>
      <w:rFonts w:ascii="Cambria" w:hAnsi="Cambria" w:eastAsia="Cambria" w:cs="Cambria"/>
    </w:rPr>
    <w:tblPr>
      <w:tblStyleRowBandSize w:val="1"/>
      <w:tblStyleColBandSize w:val="1"/>
      <w:tblCellMar>
        <w:top w:w="58" w:type="dxa"/>
        <w:left w:w="84" w:type="dxa"/>
        <w:right w:w="65" w:type="dxa"/>
      </w:tblCellMar>
    </w:tblPr>
  </w:style>
  <w:style w:type="table" w:styleId="a5" w:customStyle="1">
    <w:basedOn w:val="NormalTable0"/>
    <w:pPr>
      <w:spacing w:line="240" w:lineRule="auto"/>
    </w:pPr>
    <w:rPr>
      <w:rFonts w:ascii="Cambria" w:hAnsi="Cambria" w:eastAsia="Cambria" w:cs="Cambria"/>
    </w:rPr>
    <w:tblPr>
      <w:tblStyleRowBandSize w:val="1"/>
      <w:tblStyleColBandSize w:val="1"/>
      <w:tblCellMar>
        <w:top w:w="58" w:type="dxa"/>
        <w:left w:w="84" w:type="dxa"/>
        <w:bottom w:w="100" w:type="dxa"/>
        <w:right w:w="65" w:type="dxa"/>
      </w:tblCellMar>
    </w:tblPr>
  </w:style>
  <w:style w:type="table" w:styleId="a6" w:customStyle="1">
    <w:basedOn w:val="NormalTable0"/>
    <w:pPr>
      <w:spacing w:line="240" w:lineRule="auto"/>
    </w:pPr>
    <w:rPr>
      <w:rFonts w:ascii="Cambria" w:hAnsi="Cambria" w:eastAsia="Cambria" w:cs="Cambria"/>
    </w:rPr>
    <w:tblPr>
      <w:tblStyleRowBandSize w:val="1"/>
      <w:tblStyleColBandSize w:val="1"/>
      <w:tblCellMar>
        <w:top w:w="58" w:type="dxa"/>
        <w:left w:w="84" w:type="dxa"/>
        <w:bottom w:w="100" w:type="dxa"/>
        <w:right w:w="65" w:type="dxa"/>
      </w:tblCellMar>
    </w:tblPr>
  </w:style>
  <w:style w:type="paragraph" w:styleId="NoSpacing">
    <w:name w:val="No Spacing"/>
    <w:link w:val="NoSpacingChar"/>
    <w:uiPriority w:val="1"/>
    <w:qFormat/>
    <w:rsid w:val="00404FA3"/>
    <w:pPr>
      <w:spacing w:line="240" w:lineRule="auto"/>
    </w:pPr>
    <w:rPr>
      <w:rFonts w:asciiTheme="minorHAnsi" w:hAnsiTheme="minorHAnsi" w:eastAsiaTheme="minorEastAsia" w:cstheme="minorBidi"/>
      <w:lang w:val="ka-GE"/>
    </w:rPr>
  </w:style>
  <w:style w:type="character" w:styleId="NoSpacingChar" w:customStyle="1">
    <w:name w:val="No Spacing Char"/>
    <w:basedOn w:val="DefaultParagraphFont"/>
    <w:link w:val="NoSpacing"/>
    <w:uiPriority w:val="1"/>
    <w:rsid w:val="00404FA3"/>
    <w:rPr>
      <w:rFonts w:asciiTheme="minorHAnsi" w:hAnsiTheme="minorHAnsi" w:eastAsiaTheme="minorEastAsia" w:cstheme="minorBidi"/>
      <w:lang w:val="ka-GE"/>
    </w:rPr>
  </w:style>
  <w:style w:type="paragraph" w:styleId="FootnoteText">
    <w:name w:val="footnote text"/>
    <w:basedOn w:val="Normal"/>
    <w:link w:val="FootnoteTextChar"/>
    <w:uiPriority w:val="99"/>
    <w:unhideWhenUsed/>
    <w:rsid w:val="00BE1274"/>
    <w:pPr>
      <w:spacing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rsid w:val="00BE127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E1274"/>
    <w:rPr>
      <w:vertAlign w:val="superscript"/>
    </w:rPr>
  </w:style>
  <w:style w:type="paragraph" w:styleId="ListParagraph">
    <w:name w:val="List Paragraph"/>
    <w:basedOn w:val="Normal"/>
    <w:uiPriority w:val="34"/>
    <w:qFormat/>
    <w:rsid w:val="00850F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6407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078"/>
    <w:rPr>
      <w:color w:val="605E5C"/>
      <w:shd w:val="clear" w:color="auto" w:fill="E1DFDD"/>
    </w:rPr>
  </w:style>
  <w:style w:type="table" w:styleId="a7" w:customStyle="1">
    <w:basedOn w:val="NormalTable0"/>
    <w:pPr>
      <w:spacing w:line="240" w:lineRule="auto"/>
    </w:pPr>
    <w:rPr>
      <w:rFonts w:ascii="Cambria" w:hAnsi="Cambria" w:eastAsia="Cambria" w:cs="Cambria"/>
    </w:rPr>
    <w:tblPr>
      <w:tblStyleRowBandSize w:val="1"/>
      <w:tblStyleColBandSize w:val="1"/>
      <w:tblCellMar>
        <w:top w:w="58" w:type="dxa"/>
        <w:left w:w="84" w:type="dxa"/>
        <w:bottom w:w="100" w:type="dxa"/>
        <w:right w:w="65" w:type="dxa"/>
      </w:tblCellMar>
    </w:tblPr>
  </w:style>
  <w:style w:type="table" w:styleId="a8" w:customStyle="1">
    <w:basedOn w:val="NormalTable0"/>
    <w:tblPr>
      <w:tblStyleRowBandSize w:val="1"/>
      <w:tblStyleColBandSize w:val="1"/>
      <w:tblCellMar>
        <w:top w:w="144" w:type="dxa"/>
        <w:left w:w="115" w:type="dxa"/>
        <w:bottom w:w="144" w:type="dxa"/>
        <w:right w:w="115" w:type="dxa"/>
      </w:tblCellMar>
    </w:tblPr>
  </w:style>
  <w:style w:type="table" w:styleId="a9" w:customStyle="1">
    <w:basedOn w:val="NormalTable0"/>
    <w:pPr>
      <w:spacing w:line="240" w:lineRule="auto"/>
    </w:pPr>
    <w:rPr>
      <w:rFonts w:ascii="Cambria" w:hAnsi="Cambria" w:eastAsia="Cambria" w:cs="Cambria"/>
    </w:rPr>
    <w:tblPr>
      <w:tblStyleRowBandSize w:val="1"/>
      <w:tblStyleColBandSize w:val="1"/>
      <w:tblCellMar>
        <w:top w:w="58" w:type="dxa"/>
        <w:left w:w="84" w:type="dxa"/>
        <w:bottom w:w="100" w:type="dxa"/>
        <w:right w:w="65" w:type="dxa"/>
      </w:tblCellMar>
    </w:tblPr>
  </w:style>
  <w:style w:type="table" w:styleId="aa" w:customStyle="1">
    <w:basedOn w:val="NormalTable0"/>
    <w:tblPr>
      <w:tblStyleRowBandSize w:val="1"/>
      <w:tblStyleColBandSize w:val="1"/>
      <w:tblCellMar>
        <w:top w:w="144" w:type="dxa"/>
        <w:left w:w="115" w:type="dxa"/>
        <w:bottom w:w="144" w:type="dxa"/>
        <w:right w:w="115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6647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916647"/>
    <w:rPr>
      <w:b/>
      <w:bCs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b" w:customStyle="1">
    <w:basedOn w:val="NormalTable0"/>
    <w:pPr>
      <w:spacing w:line="240" w:lineRule="auto"/>
    </w:pPr>
    <w:rPr>
      <w:rFonts w:ascii="Cambria" w:hAnsi="Cambria" w:eastAsia="Cambria" w:cs="Cambria"/>
    </w:rPr>
    <w:tblPr>
      <w:tblStyleRowBandSize w:val="1"/>
      <w:tblStyleColBandSize w:val="1"/>
      <w:tblCellMar>
        <w:top w:w="58" w:type="dxa"/>
        <w:left w:w="84" w:type="dxa"/>
        <w:bottom w:w="100" w:type="dxa"/>
        <w:right w:w="65" w:type="dxa"/>
      </w:tblCellMar>
    </w:tblPr>
  </w:style>
  <w:style w:type="table" w:styleId="ac" w:customStyle="1">
    <w:basedOn w:val="NormalTable0"/>
    <w:tblPr>
      <w:tblStyleRowBandSize w:val="1"/>
      <w:tblStyleColBandSize w:val="1"/>
      <w:tblCellMar>
        <w:top w:w="144" w:type="dxa"/>
        <w:left w:w="115" w:type="dxa"/>
        <w:bottom w:w="144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3.png" Id="rId8" /><Relationship Type="http://schemas.openxmlformats.org/officeDocument/2006/relationships/footer" Target="footer2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theme" Target="theme/theme1.xml" Id="rId17" /><Relationship Type="http://schemas.openxmlformats.org/officeDocument/2006/relationships/numbering" Target="numbering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2.xml" Id="rId11" /><Relationship Type="http://schemas.openxmlformats.org/officeDocument/2006/relationships/webSettings" Target="webSettings.xml" Id="rId5" /><Relationship Type="http://schemas.openxmlformats.org/officeDocument/2006/relationships/footer" Target="footer3.xml" Id="rId1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hyperlink" Target="about:blank" TargetMode="External" Id="rId9" /><Relationship Type="http://schemas.openxmlformats.org/officeDocument/2006/relationships/header" Target="header3.xml" Id="rId14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matsne.gov.ge/ka/document/view/6228422?publication=0" TargetMode="External"/><Relationship Id="rId2" Type="http://schemas.openxmlformats.org/officeDocument/2006/relationships/hyperlink" Target="https://www.matsne.gov.ge/ka/document/view/5675992?publication=0" TargetMode="External"/><Relationship Id="rId1" Type="http://schemas.openxmlformats.org/officeDocument/2006/relationships/hyperlink" Target="https://matsne.gov.ge/ka/document/view/4936402?publication=0" TargetMode="External"/><Relationship Id="rId4" Type="http://schemas.openxmlformats.org/officeDocument/2006/relationships/hyperlink" Target="https://www.matsne.gov.ge/ka/document/view/5675992?publication=0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cPkcriZa/GC7fsT4+AaohdJVLA==">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სსიპ - ახალგაზრდობის სააგენტო</dc:creator>
  <lastModifiedBy>Salome Zibzibadze</lastModifiedBy>
  <revision>2</revision>
  <dcterms:created xsi:type="dcterms:W3CDTF">2026-02-05T12:39:00.0000000Z</dcterms:created>
  <dcterms:modified xsi:type="dcterms:W3CDTF">2026-02-05T12:40:38.3017686Z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dd2b3a5-926f-4111-8eea-9c5318b8762f_Enabled">
    <vt:lpwstr>true</vt:lpwstr>
  </property>
  <property fmtid="{D5CDD505-2E9C-101B-9397-08002B2CF9AE}" pid="3" name="MSIP_Label_cdd2b3a5-926f-4111-8eea-9c5318b8762f_SetDate">
    <vt:lpwstr>2026-02-05T12:39:22Z</vt:lpwstr>
  </property>
  <property fmtid="{D5CDD505-2E9C-101B-9397-08002B2CF9AE}" pid="4" name="MSIP_Label_cdd2b3a5-926f-4111-8eea-9c5318b8762f_Method">
    <vt:lpwstr>Standard</vt:lpwstr>
  </property>
  <property fmtid="{D5CDD505-2E9C-101B-9397-08002B2CF9AE}" pid="5" name="MSIP_Label_cdd2b3a5-926f-4111-8eea-9c5318b8762f_Name">
    <vt:lpwstr>defa4170-0d19-0005-0004-bc88714345d2</vt:lpwstr>
  </property>
  <property fmtid="{D5CDD505-2E9C-101B-9397-08002B2CF9AE}" pid="6" name="MSIP_Label_cdd2b3a5-926f-4111-8eea-9c5318b8762f_SiteId">
    <vt:lpwstr>61d2e93c-423d-43b4-8f23-1580c2341952</vt:lpwstr>
  </property>
  <property fmtid="{D5CDD505-2E9C-101B-9397-08002B2CF9AE}" pid="7" name="MSIP_Label_cdd2b3a5-926f-4111-8eea-9c5318b8762f_ActionId">
    <vt:lpwstr>f5ea8108-78bf-4b30-a5e5-d743450df225</vt:lpwstr>
  </property>
  <property fmtid="{D5CDD505-2E9C-101B-9397-08002B2CF9AE}" pid="8" name="MSIP_Label_cdd2b3a5-926f-4111-8eea-9c5318b8762f_ContentBits">
    <vt:lpwstr>0</vt:lpwstr>
  </property>
  <property fmtid="{D5CDD505-2E9C-101B-9397-08002B2CF9AE}" pid="9" name="MSIP_Label_cdd2b3a5-926f-4111-8eea-9c5318b8762f_Tag">
    <vt:lpwstr>10, 3, 0, 2</vt:lpwstr>
  </property>
</Properties>
</file>